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DF75" w14:textId="77777777" w:rsidR="00620AED" w:rsidRDefault="007E6F43" w:rsidP="007E6F43">
      <w:pPr>
        <w:jc w:val="center"/>
        <w:rPr>
          <w:rFonts w:ascii="Arial" w:hAnsi="Arial" w:cs="Arial"/>
          <w:i/>
          <w:sz w:val="24"/>
        </w:rPr>
      </w:pPr>
      <w:bookmarkStart w:id="0" w:name="Text6"/>
      <w:proofErr w:type="spellStart"/>
      <w:r w:rsidRPr="00EA6978">
        <w:rPr>
          <w:rFonts w:ascii="Arial" w:hAnsi="Arial" w:cs="Arial"/>
          <w:b/>
          <w:sz w:val="24"/>
        </w:rPr>
        <w:t>Community</w:t>
      </w:r>
      <w:proofErr w:type="spellEnd"/>
      <w:r w:rsidRPr="00EA6978">
        <w:rPr>
          <w:rFonts w:ascii="Arial" w:hAnsi="Arial" w:cs="Arial"/>
          <w:b/>
          <w:sz w:val="24"/>
        </w:rPr>
        <w:t xml:space="preserve"> </w:t>
      </w:r>
      <w:proofErr w:type="spellStart"/>
      <w:r w:rsidRPr="00EA6978">
        <w:rPr>
          <w:rFonts w:ascii="Arial" w:hAnsi="Arial" w:cs="Arial"/>
          <w:b/>
          <w:sz w:val="24"/>
        </w:rPr>
        <w:t>Eligibility</w:t>
      </w:r>
      <w:proofErr w:type="spellEnd"/>
      <w:r w:rsidRPr="00EA6978">
        <w:rPr>
          <w:rFonts w:ascii="Arial" w:hAnsi="Arial" w:cs="Arial"/>
          <w:b/>
          <w:sz w:val="24"/>
        </w:rPr>
        <w:t xml:space="preserve"> </w:t>
      </w:r>
      <w:proofErr w:type="spellStart"/>
      <w:r w:rsidRPr="00EA6978">
        <w:rPr>
          <w:rFonts w:ascii="Arial" w:hAnsi="Arial" w:cs="Arial"/>
          <w:b/>
          <w:sz w:val="24"/>
        </w:rPr>
        <w:t>Provision</w:t>
      </w:r>
      <w:proofErr w:type="spellEnd"/>
    </w:p>
    <w:p w14:paraId="7AA1D471" w14:textId="3075C529" w:rsidR="007F653C" w:rsidRDefault="007F653C">
      <w:pPr>
        <w:rPr>
          <w:rFonts w:ascii="Arial" w:hAnsi="Arial" w:cs="Arial"/>
          <w:sz w:val="24"/>
        </w:rPr>
      </w:pPr>
    </w:p>
    <w:p w14:paraId="19CFD706" w14:textId="77777777" w:rsidR="00620AED" w:rsidRPr="007F653C" w:rsidRDefault="00C74E01">
      <w:pPr>
        <w:rPr>
          <w:rFonts w:ascii="Arial" w:hAnsi="Arial" w:cs="Arial"/>
          <w:sz w:val="22"/>
        </w:rPr>
      </w:pPr>
      <w:r w:rsidRPr="007F653C">
        <w:rPr>
          <w:rFonts w:ascii="Arial" w:hAnsi="Arial" w:cs="Arial"/>
          <w:sz w:val="22"/>
        </w:rPr>
        <w:t>Estimado Padre o Tutor:</w:t>
      </w:r>
    </w:p>
    <w:p w14:paraId="5578CBE2" w14:textId="77777777" w:rsidR="00620AED" w:rsidRPr="007F653C" w:rsidRDefault="00620AED">
      <w:pPr>
        <w:rPr>
          <w:rFonts w:ascii="Arial" w:hAnsi="Arial" w:cs="Arial"/>
          <w:sz w:val="22"/>
        </w:rPr>
      </w:pPr>
    </w:p>
    <w:p w14:paraId="16327A9D" w14:textId="4C6DF3A9" w:rsidR="00620AED" w:rsidRPr="007F653C" w:rsidRDefault="008F319D" w:rsidP="000B0426">
      <w:pPr>
        <w:rPr>
          <w:rFonts w:ascii="Arial" w:hAnsi="Arial" w:cs="Arial"/>
          <w:sz w:val="22"/>
        </w:rPr>
      </w:pPr>
      <w:r>
        <w:rPr>
          <w:rFonts w:ascii="Arial" w:hAnsi="Arial" w:cs="Arial"/>
          <w:sz w:val="22"/>
        </w:rPr>
        <w:t xml:space="preserve">Nos complace informarle que </w:t>
      </w:r>
      <w:proofErr w:type="spellStart"/>
      <w:r>
        <w:rPr>
          <w:rFonts w:ascii="Arial" w:hAnsi="Arial"/>
          <w:bCs/>
          <w:sz w:val="22"/>
          <w:szCs w:val="22"/>
        </w:rPr>
        <w:t>Jordan-Elbridge</w:t>
      </w:r>
      <w:proofErr w:type="spellEnd"/>
      <w:r>
        <w:rPr>
          <w:rFonts w:ascii="Arial" w:hAnsi="Arial"/>
          <w:bCs/>
          <w:sz w:val="22"/>
          <w:szCs w:val="22"/>
        </w:rPr>
        <w:t xml:space="preserve"> Central </w:t>
      </w:r>
      <w:proofErr w:type="spellStart"/>
      <w:r>
        <w:rPr>
          <w:rFonts w:ascii="Arial" w:hAnsi="Arial"/>
          <w:bCs/>
          <w:sz w:val="22"/>
          <w:szCs w:val="22"/>
        </w:rPr>
        <w:t>School</w:t>
      </w:r>
      <w:proofErr w:type="spellEnd"/>
      <w:r>
        <w:rPr>
          <w:rFonts w:ascii="Arial" w:hAnsi="Arial"/>
          <w:bCs/>
          <w:sz w:val="22"/>
          <w:szCs w:val="22"/>
        </w:rPr>
        <w:t xml:space="preserve"> </w:t>
      </w:r>
      <w:proofErr w:type="spellStart"/>
      <w:r>
        <w:rPr>
          <w:rFonts w:ascii="Arial" w:hAnsi="Arial"/>
          <w:bCs/>
          <w:sz w:val="22"/>
          <w:szCs w:val="22"/>
        </w:rPr>
        <w:t>District</w:t>
      </w:r>
      <w:proofErr w:type="spellEnd"/>
      <w:r w:rsidR="00386580" w:rsidRPr="007F653C">
        <w:rPr>
          <w:rFonts w:ascii="Arial" w:hAnsi="Arial" w:cs="Arial"/>
          <w:i/>
          <w:sz w:val="22"/>
        </w:rPr>
        <w:t xml:space="preserve"> </w:t>
      </w:r>
      <w:r w:rsidR="00FD74EB" w:rsidRPr="007F653C">
        <w:rPr>
          <w:rFonts w:ascii="Arial" w:hAnsi="Arial" w:cs="Arial"/>
          <w:sz w:val="22"/>
        </w:rPr>
        <w:t>Implementará</w:t>
      </w:r>
      <w:r w:rsidR="00C74E01" w:rsidRPr="007F653C">
        <w:rPr>
          <w:rFonts w:ascii="Arial" w:hAnsi="Arial" w:cs="Arial"/>
          <w:sz w:val="22"/>
        </w:rPr>
        <w:t xml:space="preserve"> una nueva opción disponible para las escuelas que participan en el Programas Nacional de Desayunos y Almuerzos Escolares</w:t>
      </w:r>
      <w:bookmarkStart w:id="1" w:name="OLE_LINK3"/>
      <w:bookmarkStart w:id="2" w:name="OLE_LINK4"/>
      <w:r w:rsidR="00C74E01" w:rsidRPr="007F653C">
        <w:rPr>
          <w:rFonts w:ascii="Arial" w:hAnsi="Arial" w:cs="Arial"/>
          <w:sz w:val="22"/>
        </w:rPr>
        <w:t xml:space="preserve"> llamado Provisión de Elegibilidad de la </w:t>
      </w:r>
      <w:bookmarkEnd w:id="1"/>
      <w:bookmarkEnd w:id="2"/>
      <w:r w:rsidR="00FD74EB" w:rsidRPr="007F653C">
        <w:rPr>
          <w:rFonts w:ascii="Arial" w:hAnsi="Arial" w:cs="Arial"/>
          <w:sz w:val="22"/>
        </w:rPr>
        <w:t>Comunidad (</w:t>
      </w:r>
      <w:r>
        <w:rPr>
          <w:rFonts w:ascii="Arial" w:hAnsi="Arial" w:cs="Arial"/>
          <w:sz w:val="22"/>
        </w:rPr>
        <w:t>CEP) para el año escolar 202</w:t>
      </w:r>
      <w:r w:rsidR="0077299E">
        <w:rPr>
          <w:rFonts w:ascii="Arial" w:hAnsi="Arial" w:cs="Arial"/>
          <w:sz w:val="22"/>
        </w:rPr>
        <w:t>3</w:t>
      </w:r>
      <w:r>
        <w:rPr>
          <w:rFonts w:ascii="Arial" w:hAnsi="Arial" w:cs="Arial"/>
          <w:sz w:val="22"/>
        </w:rPr>
        <w:t>-202</w:t>
      </w:r>
      <w:r w:rsidR="0077299E">
        <w:rPr>
          <w:rFonts w:ascii="Arial" w:hAnsi="Arial" w:cs="Arial"/>
          <w:sz w:val="22"/>
        </w:rPr>
        <w:t>4</w:t>
      </w:r>
      <w:r w:rsidR="00C74E01" w:rsidRPr="007F653C">
        <w:rPr>
          <w:rFonts w:ascii="Arial" w:hAnsi="Arial" w:cs="Arial"/>
          <w:sz w:val="22"/>
        </w:rPr>
        <w:t>.</w:t>
      </w:r>
    </w:p>
    <w:p w14:paraId="2996A6E3" w14:textId="77777777" w:rsidR="00620AED" w:rsidRPr="007F653C" w:rsidRDefault="00620AED">
      <w:pPr>
        <w:rPr>
          <w:rFonts w:ascii="Arial" w:hAnsi="Arial" w:cs="Arial"/>
          <w:sz w:val="22"/>
        </w:rPr>
      </w:pPr>
    </w:p>
    <w:p w14:paraId="138D21BE" w14:textId="09F5A0E6" w:rsidR="007E6F43" w:rsidRPr="007F653C" w:rsidRDefault="00C74E01">
      <w:pPr>
        <w:rPr>
          <w:rFonts w:ascii="Arial" w:hAnsi="Arial" w:cs="Arial"/>
          <w:sz w:val="22"/>
        </w:rPr>
      </w:pPr>
      <w:proofErr w:type="gramStart"/>
      <w:r w:rsidRPr="007F653C">
        <w:rPr>
          <w:rFonts w:ascii="Arial" w:hAnsi="Arial" w:cs="Arial"/>
          <w:b/>
          <w:sz w:val="22"/>
        </w:rPr>
        <w:t xml:space="preserve">¿Qué significa esto para usted y </w:t>
      </w:r>
      <w:r w:rsidR="000B0426" w:rsidRPr="007F653C">
        <w:rPr>
          <w:rFonts w:ascii="Arial" w:hAnsi="Arial" w:cs="Arial"/>
          <w:b/>
          <w:sz w:val="22"/>
        </w:rPr>
        <w:t>sus hijos.</w:t>
      </w:r>
      <w:proofErr w:type="gramEnd"/>
      <w:r w:rsidR="000B0426" w:rsidRPr="007F653C">
        <w:rPr>
          <w:rFonts w:ascii="Arial" w:hAnsi="Arial" w:cs="Arial"/>
          <w:b/>
          <w:sz w:val="22"/>
        </w:rPr>
        <w:t xml:space="preserve"> </w:t>
      </w:r>
      <w:r w:rsidRPr="007F653C">
        <w:rPr>
          <w:rFonts w:ascii="Arial" w:hAnsi="Arial" w:cs="Arial"/>
          <w:sz w:val="22"/>
        </w:rPr>
        <w:t xml:space="preserve">¡Una gran noticia para usted y </w:t>
      </w:r>
      <w:proofErr w:type="gramStart"/>
      <w:r w:rsidRPr="007F653C">
        <w:rPr>
          <w:rFonts w:ascii="Arial" w:hAnsi="Arial" w:cs="Arial"/>
          <w:sz w:val="22"/>
        </w:rPr>
        <w:t xml:space="preserve">sus </w:t>
      </w:r>
      <w:r w:rsidR="007E6F43" w:rsidRPr="007F653C">
        <w:rPr>
          <w:rFonts w:ascii="Arial" w:hAnsi="Arial" w:cs="Arial"/>
          <w:sz w:val="22"/>
        </w:rPr>
        <w:t>hijo</w:t>
      </w:r>
      <w:proofErr w:type="gramEnd"/>
      <w:r w:rsidR="007E6F43" w:rsidRPr="007F653C">
        <w:rPr>
          <w:rFonts w:ascii="Arial" w:hAnsi="Arial" w:cs="Arial"/>
          <w:sz w:val="22"/>
        </w:rPr>
        <w:t>(s)</w:t>
      </w:r>
      <w:r w:rsidRPr="007F653C">
        <w:rPr>
          <w:rFonts w:ascii="Arial" w:hAnsi="Arial" w:cs="Arial"/>
          <w:sz w:val="22"/>
        </w:rPr>
        <w:t>!</w:t>
      </w:r>
    </w:p>
    <w:p w14:paraId="2854303F" w14:textId="77777777" w:rsidR="007E6F43" w:rsidRPr="007F653C" w:rsidRDefault="007E6F43">
      <w:pPr>
        <w:rPr>
          <w:rFonts w:ascii="Arial" w:hAnsi="Arial" w:cs="Arial"/>
          <w:sz w:val="22"/>
        </w:rPr>
      </w:pPr>
    </w:p>
    <w:p w14:paraId="2AB3E616" w14:textId="26F99578" w:rsidR="00620AED" w:rsidRPr="007F653C" w:rsidRDefault="00C74E01" w:rsidP="007F653C">
      <w:pPr>
        <w:rPr>
          <w:rFonts w:ascii="Arial" w:hAnsi="Arial" w:cs="Arial"/>
          <w:sz w:val="22"/>
        </w:rPr>
      </w:pPr>
      <w:r w:rsidRPr="007F653C">
        <w:rPr>
          <w:rFonts w:ascii="Arial" w:hAnsi="Arial" w:cs="Arial"/>
          <w:sz w:val="22"/>
        </w:rPr>
        <w:t>Todos los estudiantes matriculados de</w:t>
      </w:r>
      <w:r w:rsidR="007F653C">
        <w:rPr>
          <w:rFonts w:ascii="Arial" w:hAnsi="Arial" w:cs="Arial"/>
          <w:sz w:val="22"/>
        </w:rPr>
        <w:t xml:space="preserve"> </w:t>
      </w:r>
      <w:proofErr w:type="spellStart"/>
      <w:r w:rsidR="008F319D">
        <w:rPr>
          <w:rFonts w:ascii="Arial" w:hAnsi="Arial"/>
          <w:bCs/>
          <w:sz w:val="22"/>
          <w:szCs w:val="22"/>
        </w:rPr>
        <w:t>Jordan-Elbridge</w:t>
      </w:r>
      <w:proofErr w:type="spellEnd"/>
      <w:r w:rsidR="008F319D">
        <w:rPr>
          <w:rFonts w:ascii="Arial" w:hAnsi="Arial"/>
          <w:bCs/>
          <w:sz w:val="22"/>
          <w:szCs w:val="22"/>
        </w:rPr>
        <w:t xml:space="preserve"> Central </w:t>
      </w:r>
      <w:proofErr w:type="spellStart"/>
      <w:r w:rsidR="008F319D">
        <w:rPr>
          <w:rFonts w:ascii="Arial" w:hAnsi="Arial"/>
          <w:bCs/>
          <w:sz w:val="22"/>
          <w:szCs w:val="22"/>
        </w:rPr>
        <w:t>School</w:t>
      </w:r>
      <w:proofErr w:type="spellEnd"/>
      <w:r w:rsidR="008F319D">
        <w:rPr>
          <w:rFonts w:ascii="Arial" w:hAnsi="Arial"/>
          <w:bCs/>
          <w:sz w:val="22"/>
          <w:szCs w:val="22"/>
        </w:rPr>
        <w:t xml:space="preserve"> </w:t>
      </w:r>
      <w:proofErr w:type="spellStart"/>
      <w:r w:rsidR="008F319D">
        <w:rPr>
          <w:rFonts w:ascii="Arial" w:hAnsi="Arial"/>
          <w:bCs/>
          <w:sz w:val="22"/>
          <w:szCs w:val="22"/>
        </w:rPr>
        <w:t>District</w:t>
      </w:r>
      <w:proofErr w:type="spellEnd"/>
      <w:r w:rsidR="008F319D">
        <w:rPr>
          <w:rFonts w:ascii="Arial" w:hAnsi="Arial"/>
          <w:bCs/>
          <w:sz w:val="22"/>
          <w:szCs w:val="22"/>
        </w:rPr>
        <w:t xml:space="preserve"> </w:t>
      </w:r>
      <w:r w:rsidR="007F653C">
        <w:rPr>
          <w:rFonts w:ascii="Arial" w:hAnsi="Arial"/>
          <w:bCs/>
          <w:sz w:val="22"/>
          <w:szCs w:val="22"/>
        </w:rPr>
        <w:t>s</w:t>
      </w:r>
      <w:r w:rsidR="00FD74EB" w:rsidRPr="007F653C">
        <w:rPr>
          <w:rFonts w:ascii="Arial" w:hAnsi="Arial" w:cs="Arial"/>
          <w:sz w:val="22"/>
        </w:rPr>
        <w:t>on</w:t>
      </w:r>
      <w:r w:rsidRPr="007F653C">
        <w:rPr>
          <w:rFonts w:ascii="Arial" w:hAnsi="Arial" w:cs="Arial"/>
          <w:sz w:val="22"/>
        </w:rPr>
        <w:t xml:space="preserve"> elegibles para recibir un desayuno y almuerzo saludable en la escuela </w:t>
      </w:r>
      <w:r w:rsidRPr="007F653C">
        <w:rPr>
          <w:rFonts w:ascii="Arial" w:hAnsi="Arial" w:cs="Arial"/>
          <w:b/>
          <w:sz w:val="22"/>
          <w:u w:val="single"/>
        </w:rPr>
        <w:t>sin ningún costo</w:t>
      </w:r>
      <w:r w:rsidRPr="007F653C">
        <w:rPr>
          <w:rFonts w:ascii="Arial" w:hAnsi="Arial" w:cs="Arial"/>
          <w:sz w:val="22"/>
        </w:rPr>
        <w:t xml:space="preserve"> para los padres cada día del año escolar</w:t>
      </w:r>
      <w:r w:rsidR="008F319D">
        <w:rPr>
          <w:rFonts w:ascii="Arial" w:hAnsi="Arial"/>
          <w:bCs/>
          <w:sz w:val="22"/>
          <w:szCs w:val="22"/>
        </w:rPr>
        <w:t xml:space="preserve"> 202</w:t>
      </w:r>
      <w:r w:rsidR="0077299E">
        <w:rPr>
          <w:rFonts w:ascii="Arial" w:hAnsi="Arial"/>
          <w:bCs/>
          <w:sz w:val="22"/>
          <w:szCs w:val="22"/>
        </w:rPr>
        <w:t>3</w:t>
      </w:r>
      <w:r w:rsidR="008F319D">
        <w:rPr>
          <w:rFonts w:ascii="Arial" w:hAnsi="Arial"/>
          <w:bCs/>
          <w:sz w:val="22"/>
          <w:szCs w:val="22"/>
        </w:rPr>
        <w:t>-202</w:t>
      </w:r>
      <w:r w:rsidR="0077299E">
        <w:rPr>
          <w:rFonts w:ascii="Arial" w:hAnsi="Arial"/>
          <w:bCs/>
          <w:sz w:val="22"/>
          <w:szCs w:val="22"/>
        </w:rPr>
        <w:t>4</w:t>
      </w:r>
      <w:r w:rsidRPr="007F653C">
        <w:rPr>
          <w:rFonts w:ascii="Arial" w:hAnsi="Arial" w:cs="Arial"/>
          <w:sz w:val="22"/>
        </w:rPr>
        <w:t>. No se requiere ning</w:t>
      </w:r>
      <w:r w:rsidR="00FD74EB" w:rsidRPr="007F653C">
        <w:rPr>
          <w:rFonts w:ascii="Arial" w:hAnsi="Arial" w:cs="Arial"/>
          <w:sz w:val="22"/>
        </w:rPr>
        <w:t xml:space="preserve">una acción adicional </w:t>
      </w:r>
      <w:r w:rsidR="00282F1F" w:rsidRPr="007F653C">
        <w:rPr>
          <w:rFonts w:ascii="Arial" w:hAnsi="Arial" w:cs="Arial"/>
          <w:sz w:val="22"/>
        </w:rPr>
        <w:t xml:space="preserve">de usted. </w:t>
      </w:r>
      <w:proofErr w:type="gramStart"/>
      <w:r w:rsidR="00282F1F" w:rsidRPr="007F653C">
        <w:rPr>
          <w:rFonts w:ascii="Arial" w:hAnsi="Arial" w:cs="Arial"/>
          <w:sz w:val="22"/>
        </w:rPr>
        <w:t>Su hijos</w:t>
      </w:r>
      <w:proofErr w:type="gramEnd"/>
      <w:r w:rsidR="00FD74EB" w:rsidRPr="007F653C">
        <w:rPr>
          <w:rFonts w:ascii="Arial" w:hAnsi="Arial" w:cs="Arial"/>
          <w:sz w:val="22"/>
        </w:rPr>
        <w:t xml:space="preserve"> </w:t>
      </w:r>
      <w:r w:rsidRPr="007F653C">
        <w:rPr>
          <w:rFonts w:ascii="Arial" w:hAnsi="Arial" w:cs="Arial"/>
          <w:sz w:val="22"/>
        </w:rPr>
        <w:t xml:space="preserve">podrá participar en estos programas de alimentación sin tener que pagar </w:t>
      </w:r>
      <w:r w:rsidR="000B0426" w:rsidRPr="007F653C">
        <w:rPr>
          <w:rFonts w:ascii="Arial" w:hAnsi="Arial" w:cs="Arial"/>
          <w:sz w:val="22"/>
        </w:rPr>
        <w:t xml:space="preserve">para las comidas </w:t>
      </w:r>
      <w:r w:rsidRPr="007F653C">
        <w:rPr>
          <w:rFonts w:ascii="Arial" w:hAnsi="Arial" w:cs="Arial"/>
          <w:sz w:val="22"/>
        </w:rPr>
        <w:t>o presentar una solicitud.</w:t>
      </w:r>
    </w:p>
    <w:p w14:paraId="528EA3A5" w14:textId="77777777" w:rsidR="00620AED" w:rsidRPr="007F653C" w:rsidRDefault="00620AED">
      <w:pPr>
        <w:rPr>
          <w:rFonts w:ascii="Arial" w:hAnsi="Arial" w:cs="Arial"/>
          <w:sz w:val="22"/>
        </w:rPr>
      </w:pPr>
    </w:p>
    <w:p w14:paraId="4528DFFC" w14:textId="77777777" w:rsidR="000B0426" w:rsidRPr="007F653C" w:rsidRDefault="00CF2ECD">
      <w:pPr>
        <w:rPr>
          <w:rFonts w:ascii="Arial" w:hAnsi="Arial" w:cs="Arial"/>
          <w:sz w:val="22"/>
        </w:rPr>
      </w:pPr>
      <w:r w:rsidRPr="007F653C">
        <w:rPr>
          <w:rFonts w:ascii="Arial" w:hAnsi="Arial" w:cs="Arial"/>
          <w:sz w:val="22"/>
        </w:rPr>
        <w:t xml:space="preserve">Si sus hijos </w:t>
      </w:r>
      <w:r w:rsidR="007F7304" w:rsidRPr="007F653C">
        <w:rPr>
          <w:rFonts w:ascii="Arial" w:hAnsi="Arial" w:cs="Arial"/>
          <w:sz w:val="22"/>
        </w:rPr>
        <w:t>asisten a escuelas que no participan en el CEP, su familia todavía tiene que llenar la solicitud de alimentos confidencial</w:t>
      </w:r>
      <w:r w:rsidR="000B0426" w:rsidRPr="007F653C">
        <w:rPr>
          <w:rFonts w:ascii="Arial" w:hAnsi="Arial" w:cs="Arial"/>
          <w:sz w:val="22"/>
        </w:rPr>
        <w:t xml:space="preserve"> o para pagar las comidas</w:t>
      </w:r>
      <w:r w:rsidR="007F7304" w:rsidRPr="007F653C">
        <w:rPr>
          <w:rFonts w:ascii="Arial" w:hAnsi="Arial" w:cs="Arial"/>
          <w:sz w:val="22"/>
        </w:rPr>
        <w:t>.</w:t>
      </w:r>
    </w:p>
    <w:p w14:paraId="4C25A7BA" w14:textId="77777777" w:rsidR="000B0426" w:rsidRPr="007F653C" w:rsidRDefault="000B0426">
      <w:pPr>
        <w:rPr>
          <w:rFonts w:ascii="Arial" w:hAnsi="Arial" w:cs="Arial"/>
          <w:sz w:val="22"/>
        </w:rPr>
      </w:pPr>
    </w:p>
    <w:p w14:paraId="5BA07AF6" w14:textId="77777777" w:rsidR="007F7304" w:rsidRPr="007F653C" w:rsidRDefault="00E56202">
      <w:pPr>
        <w:rPr>
          <w:rFonts w:ascii="Arial" w:hAnsi="Arial" w:cs="Arial"/>
          <w:sz w:val="22"/>
        </w:rPr>
      </w:pPr>
      <w:r w:rsidRPr="007F653C">
        <w:rPr>
          <w:rFonts w:ascii="Arial" w:hAnsi="Arial" w:cs="Arial"/>
          <w:sz w:val="22"/>
        </w:rPr>
        <w:t>Si tiene preguntas, por favor llama la ofecina de Servicios de Alimentos.</w:t>
      </w:r>
    </w:p>
    <w:p w14:paraId="369A1AE4" w14:textId="77777777" w:rsidR="000B0426" w:rsidRPr="007F653C" w:rsidRDefault="000B0426">
      <w:pPr>
        <w:rPr>
          <w:rFonts w:ascii="Arial" w:hAnsi="Arial" w:cs="Arial"/>
          <w:sz w:val="22"/>
        </w:rPr>
      </w:pPr>
    </w:p>
    <w:p w14:paraId="51066967" w14:textId="48490471" w:rsidR="00FD74EB" w:rsidRPr="007F653C" w:rsidRDefault="00C74E01" w:rsidP="00E56202">
      <w:pPr>
        <w:rPr>
          <w:rFonts w:ascii="Arial" w:hAnsi="Arial"/>
          <w:bCs/>
          <w:sz w:val="22"/>
          <w:szCs w:val="22"/>
        </w:rPr>
      </w:pPr>
      <w:r w:rsidRPr="007F653C">
        <w:rPr>
          <w:rFonts w:ascii="Arial" w:hAnsi="Arial" w:cs="Arial"/>
          <w:sz w:val="22"/>
        </w:rPr>
        <w:t>Si podemos ser de más ayuda, contác</w:t>
      </w:r>
      <w:r w:rsidR="00386580" w:rsidRPr="007F653C">
        <w:rPr>
          <w:rFonts w:ascii="Arial" w:hAnsi="Arial" w:cs="Arial"/>
          <w:sz w:val="22"/>
        </w:rPr>
        <w:t xml:space="preserve">tenos en </w:t>
      </w:r>
      <w:r w:rsidR="008F319D">
        <w:rPr>
          <w:rFonts w:ascii="Arial" w:hAnsi="Arial"/>
          <w:bCs/>
          <w:sz w:val="22"/>
          <w:szCs w:val="22"/>
        </w:rPr>
        <w:t>315-689-8500, extensión 5002.</w:t>
      </w:r>
    </w:p>
    <w:p w14:paraId="7E0686AE" w14:textId="77777777" w:rsidR="00386580" w:rsidRPr="007F653C" w:rsidRDefault="00386580" w:rsidP="00E56202">
      <w:pPr>
        <w:rPr>
          <w:rFonts w:ascii="Arial" w:hAnsi="Arial" w:cs="Arial"/>
          <w:sz w:val="22"/>
        </w:rPr>
      </w:pPr>
    </w:p>
    <w:p w14:paraId="5B69C17D" w14:textId="77777777" w:rsidR="00620AED" w:rsidRPr="007F653C" w:rsidRDefault="00C74E01" w:rsidP="00E56202">
      <w:pPr>
        <w:rPr>
          <w:rFonts w:ascii="Arial" w:hAnsi="Arial" w:cs="Arial"/>
          <w:sz w:val="22"/>
          <w:lang w:val="en-US"/>
        </w:rPr>
      </w:pPr>
      <w:proofErr w:type="spellStart"/>
      <w:r w:rsidRPr="007F653C">
        <w:rPr>
          <w:rFonts w:ascii="Arial" w:hAnsi="Arial" w:cs="Arial"/>
          <w:sz w:val="22"/>
          <w:lang w:val="en-US"/>
        </w:rPr>
        <w:t>Atentamente</w:t>
      </w:r>
      <w:proofErr w:type="spellEnd"/>
      <w:r w:rsidRPr="007F653C">
        <w:rPr>
          <w:rFonts w:ascii="Arial" w:hAnsi="Arial" w:cs="Arial"/>
          <w:sz w:val="22"/>
          <w:lang w:val="en-US"/>
        </w:rPr>
        <w:t>,</w:t>
      </w:r>
    </w:p>
    <w:p w14:paraId="0330B10E" w14:textId="77777777" w:rsidR="00620AED" w:rsidRPr="007F653C" w:rsidRDefault="00620AED">
      <w:pPr>
        <w:rPr>
          <w:rFonts w:ascii="Arial" w:hAnsi="Arial" w:cs="Arial"/>
          <w:sz w:val="22"/>
          <w:lang w:val="en-US"/>
        </w:rPr>
      </w:pPr>
    </w:p>
    <w:p w14:paraId="275DCA9C" w14:textId="72A26473" w:rsidR="000B0426" w:rsidRPr="007F653C" w:rsidRDefault="000B0426">
      <w:pPr>
        <w:rPr>
          <w:rFonts w:ascii="Arial" w:hAnsi="Arial" w:cs="Arial"/>
          <w:sz w:val="22"/>
          <w:lang w:val="en-US"/>
        </w:rPr>
      </w:pPr>
    </w:p>
    <w:bookmarkEnd w:id="0"/>
    <w:p w14:paraId="45D8042B" w14:textId="13B98DBA" w:rsidR="00620AED" w:rsidRDefault="008F319D">
      <w:pPr>
        <w:rPr>
          <w:rFonts w:ascii="Arial" w:hAnsi="Arial" w:cs="Arial"/>
          <w:sz w:val="22"/>
        </w:rPr>
      </w:pPr>
      <w:r>
        <w:rPr>
          <w:rFonts w:ascii="Arial" w:hAnsi="Arial" w:cs="Arial"/>
          <w:sz w:val="22"/>
        </w:rPr>
        <w:t>James R. Froio</w:t>
      </w:r>
    </w:p>
    <w:p w14:paraId="507EE2C0" w14:textId="019607C4" w:rsidR="008F319D" w:rsidRPr="007F653C" w:rsidRDefault="008F319D">
      <w:pPr>
        <w:rPr>
          <w:rFonts w:ascii="Arial" w:hAnsi="Arial" w:cs="Arial"/>
          <w:sz w:val="22"/>
          <w:lang w:val="en-US"/>
        </w:rPr>
      </w:pPr>
      <w:proofErr w:type="spellStart"/>
      <w:r>
        <w:rPr>
          <w:rFonts w:ascii="Arial" w:hAnsi="Arial" w:cs="Arial"/>
          <w:sz w:val="22"/>
        </w:rPr>
        <w:t>Superintendent</w:t>
      </w:r>
      <w:proofErr w:type="spellEnd"/>
      <w:r>
        <w:rPr>
          <w:rFonts w:ascii="Arial" w:hAnsi="Arial" w:cs="Arial"/>
          <w:sz w:val="22"/>
        </w:rPr>
        <w:t xml:space="preserve"> </w:t>
      </w:r>
      <w:proofErr w:type="spellStart"/>
      <w:r>
        <w:rPr>
          <w:rFonts w:ascii="Arial" w:hAnsi="Arial" w:cs="Arial"/>
          <w:sz w:val="22"/>
        </w:rPr>
        <w:t>of</w:t>
      </w:r>
      <w:proofErr w:type="spellEnd"/>
      <w:r>
        <w:rPr>
          <w:rFonts w:ascii="Arial" w:hAnsi="Arial" w:cs="Arial"/>
          <w:sz w:val="22"/>
        </w:rPr>
        <w:t xml:space="preserve"> </w:t>
      </w:r>
      <w:proofErr w:type="spellStart"/>
      <w:r>
        <w:rPr>
          <w:rFonts w:ascii="Arial" w:hAnsi="Arial" w:cs="Arial"/>
          <w:sz w:val="22"/>
        </w:rPr>
        <w:t>Schools</w:t>
      </w:r>
      <w:proofErr w:type="spellEnd"/>
    </w:p>
    <w:sectPr w:rsidR="008F319D" w:rsidRPr="007F653C" w:rsidSect="007F653C">
      <w:headerReference w:type="default" r:id="rId10"/>
      <w:footerReference w:type="default" r:id="rId11"/>
      <w:endnotePr>
        <w:numFmt w:val="decimal"/>
      </w:endnotePr>
      <w:type w:val="continuous"/>
      <w:pgSz w:w="12240" w:h="15840" w:code="1"/>
      <w:pgMar w:top="1440" w:right="1008" w:bottom="1152" w:left="1152" w:header="115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319B0" w14:textId="77777777" w:rsidR="00650D64" w:rsidRDefault="00650D64" w:rsidP="00166FA9">
      <w:r>
        <w:separator/>
      </w:r>
    </w:p>
  </w:endnote>
  <w:endnote w:type="continuationSeparator" w:id="0">
    <w:p w14:paraId="603BCC54" w14:textId="77777777" w:rsidR="00650D64" w:rsidRDefault="00650D64" w:rsidP="0016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Condensed">
    <w:altName w:val="Arial Narrow"/>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F9F2" w14:textId="77777777" w:rsidR="00202C09" w:rsidRPr="00202C09" w:rsidRDefault="00202C09" w:rsidP="00202C09">
    <w:pPr>
      <w:pStyle w:val="Footer"/>
      <w:rPr>
        <w:rFonts w:ascii="Times New Roman" w:hAnsi="Times New Roman"/>
        <w:color w:val="000000"/>
        <w:sz w:val="16"/>
        <w:szCs w:val="16"/>
      </w:rPr>
    </w:pPr>
    <w:r w:rsidRPr="00202C09">
      <w:rPr>
        <w:rFonts w:ascii="Times New Roman" w:hAnsi="Times New Roman"/>
        <w:color w:val="000000"/>
        <w:sz w:val="16"/>
        <w:szCs w:val="16"/>
      </w:rPr>
      <w:t>De conformidad con la Ley Federal de Derechos Civiles y los reglamentos y políticas de derechos civiles del Departamento de Agricultura de los EE. UU. (USDA, por sus siglas en ingles), se prohíbe que el USDA, sus agencias, oficinas, empleados e instituciones que participan o administran programas del USDA discriminen sobre la base de raza, color, nacionalidad, sexo, discapacidad, edad, o en represalia o venganza por actividades previas de derechos civiles en algún programa o actividad realizados o financiados por el USDA.</w:t>
    </w:r>
  </w:p>
  <w:p w14:paraId="65356FE9" w14:textId="77777777" w:rsidR="00202C09" w:rsidRPr="00202C09" w:rsidRDefault="00202C09" w:rsidP="00202C09">
    <w:pPr>
      <w:pStyle w:val="Footer"/>
      <w:rPr>
        <w:rFonts w:ascii="Times New Roman" w:hAnsi="Times New Roman"/>
        <w:color w:val="000000"/>
        <w:sz w:val="16"/>
        <w:szCs w:val="16"/>
      </w:rPr>
    </w:pPr>
  </w:p>
  <w:p w14:paraId="4E1323EC" w14:textId="77777777" w:rsidR="00202C09" w:rsidRPr="00202C09" w:rsidRDefault="00202C09" w:rsidP="00202C09">
    <w:pPr>
      <w:pStyle w:val="Footer"/>
      <w:rPr>
        <w:rFonts w:ascii="Times New Roman" w:hAnsi="Times New Roman"/>
        <w:color w:val="000000"/>
        <w:sz w:val="16"/>
        <w:szCs w:val="16"/>
      </w:rPr>
    </w:pPr>
    <w:r w:rsidRPr="00202C09">
      <w:rPr>
        <w:rFonts w:ascii="Times New Roman" w:hAnsi="Times New Roman"/>
        <w:color w:val="000000"/>
        <w:sz w:val="16"/>
        <w:szCs w:val="16"/>
      </w:rPr>
      <w:t xml:space="preserve">Las personas con discapacidades que necesiten medios alternativos para la comunicación de la información del programa (por ejemplo, sistema Braille, letras grandes, cintas de audio, lenguaje de seas americano, etc.), deben ponerse en contacto con la agencia (estatal o local) en la que solicitaron los beneficios. Las personas sordas, con dificultades de audición o discapacidades del habla pueden comunicarse con el USDA por medio del Federal </w:t>
    </w:r>
    <w:proofErr w:type="spellStart"/>
    <w:r w:rsidRPr="00202C09">
      <w:rPr>
        <w:rFonts w:ascii="Times New Roman" w:hAnsi="Times New Roman"/>
        <w:color w:val="000000"/>
        <w:sz w:val="16"/>
        <w:szCs w:val="16"/>
      </w:rPr>
      <w:t>Relay</w:t>
    </w:r>
    <w:proofErr w:type="spellEnd"/>
    <w:r w:rsidRPr="00202C09">
      <w:rPr>
        <w:rFonts w:ascii="Times New Roman" w:hAnsi="Times New Roman"/>
        <w:color w:val="000000"/>
        <w:sz w:val="16"/>
        <w:szCs w:val="16"/>
      </w:rPr>
      <w:t xml:space="preserve"> </w:t>
    </w:r>
    <w:proofErr w:type="spellStart"/>
    <w:r w:rsidRPr="00202C09">
      <w:rPr>
        <w:rFonts w:ascii="Times New Roman" w:hAnsi="Times New Roman"/>
        <w:color w:val="000000"/>
        <w:sz w:val="16"/>
        <w:szCs w:val="16"/>
      </w:rPr>
      <w:t>Service</w:t>
    </w:r>
    <w:proofErr w:type="spellEnd"/>
    <w:r w:rsidRPr="00202C09">
      <w:rPr>
        <w:rFonts w:ascii="Times New Roman" w:hAnsi="Times New Roman"/>
        <w:color w:val="000000"/>
        <w:sz w:val="16"/>
        <w:szCs w:val="16"/>
      </w:rPr>
      <w:t xml:space="preserve"> [Servicio Federal de Retransmisión] al (800) 877-8339. Además, la información del programa se puede proporcionar en otros idiomas.</w:t>
    </w:r>
  </w:p>
  <w:p w14:paraId="4F55EC40" w14:textId="77777777" w:rsidR="00202C09" w:rsidRPr="00202C09" w:rsidRDefault="00202C09" w:rsidP="00202C09">
    <w:pPr>
      <w:pStyle w:val="Footer"/>
      <w:rPr>
        <w:rFonts w:ascii="Times New Roman" w:hAnsi="Times New Roman"/>
        <w:color w:val="000000"/>
        <w:sz w:val="16"/>
        <w:szCs w:val="16"/>
      </w:rPr>
    </w:pPr>
  </w:p>
  <w:p w14:paraId="2E553316" w14:textId="0CCCDB1A" w:rsidR="00202C09" w:rsidRPr="00202C09" w:rsidRDefault="00202C09" w:rsidP="00202C09">
    <w:pPr>
      <w:pStyle w:val="Footer"/>
      <w:rPr>
        <w:rFonts w:ascii="Times New Roman" w:hAnsi="Times New Roman"/>
        <w:color w:val="000000"/>
        <w:sz w:val="16"/>
        <w:szCs w:val="16"/>
      </w:rPr>
    </w:pPr>
    <w:r w:rsidRPr="00202C09">
      <w:rPr>
        <w:rFonts w:ascii="Times New Roman" w:hAnsi="Times New Roman"/>
        <w:color w:val="000000"/>
        <w:sz w:val="16"/>
        <w:szCs w:val="16"/>
      </w:rPr>
      <w:t xml:space="preserve">Para presentar una denuncia de discriminación, complete el Formulario de Denuncia de Discriminación del Programa del USDA, (AD-3027) que está disponible en </w:t>
    </w:r>
    <w:proofErr w:type="spellStart"/>
    <w:r w:rsidRPr="00202C09">
      <w:rPr>
        <w:rFonts w:ascii="Times New Roman" w:hAnsi="Times New Roman"/>
        <w:color w:val="000000"/>
        <w:sz w:val="16"/>
        <w:szCs w:val="16"/>
      </w:rPr>
      <w:t>linea</w:t>
    </w:r>
    <w:proofErr w:type="spellEnd"/>
    <w:r w:rsidRPr="00202C09">
      <w:rPr>
        <w:rFonts w:ascii="Times New Roman" w:hAnsi="Times New Roman"/>
        <w:color w:val="000000"/>
        <w:sz w:val="16"/>
        <w:szCs w:val="16"/>
      </w:rPr>
      <w:t xml:space="preserve"> en: </w:t>
    </w:r>
    <w:hyperlink r:id="rId1" w:history="1">
      <w:r w:rsidRPr="00150092">
        <w:rPr>
          <w:rStyle w:val="Hyperlink"/>
          <w:rFonts w:ascii="Times New Roman" w:hAnsi="Times New Roman"/>
          <w:sz w:val="16"/>
          <w:szCs w:val="16"/>
        </w:rPr>
        <w:t>http://www.ocio.usda.gov/sites/default/files/docs/2012/Spanish_Form_508_Compliant_6_8_12_0.pdf</w:t>
      </w:r>
    </w:hyperlink>
    <w:r w:rsidRPr="00202C09">
      <w:rPr>
        <w:rFonts w:ascii="Times New Roman" w:hAnsi="Times New Roman"/>
        <w:color w:val="000000"/>
        <w:sz w:val="16"/>
        <w:szCs w:val="16"/>
      </w:rPr>
      <w:t>.</w:t>
    </w:r>
    <w:r>
      <w:rPr>
        <w:rFonts w:ascii="Times New Roman" w:hAnsi="Times New Roman"/>
        <w:color w:val="000000"/>
        <w:sz w:val="16"/>
        <w:szCs w:val="16"/>
      </w:rPr>
      <w:t xml:space="preserve"> </w:t>
    </w:r>
    <w:r w:rsidRPr="00202C09">
      <w:rPr>
        <w:rFonts w:ascii="Times New Roman" w:hAnsi="Times New Roman"/>
        <w:color w:val="000000"/>
        <w:sz w:val="16"/>
        <w:szCs w:val="16"/>
      </w:rPr>
      <w:t xml:space="preserve"> y en cualquier oficina del USDA, o bien escriba una carta dirigida al USDA e incluya en la carta toda la información solicitada en el formulario. Para solicitar una copia del formulario de denuncia, llame al (866) 632-9992. Haga llegar su formulario lleno o carta al USDA por:</w:t>
    </w:r>
  </w:p>
  <w:p w14:paraId="159592AF" w14:textId="77777777" w:rsidR="00202C09" w:rsidRPr="00202C09" w:rsidRDefault="00202C09" w:rsidP="00202C09">
    <w:pPr>
      <w:pStyle w:val="Footer"/>
      <w:rPr>
        <w:rFonts w:ascii="Times New Roman" w:hAnsi="Times New Roman"/>
        <w:color w:val="000000"/>
        <w:sz w:val="16"/>
        <w:szCs w:val="16"/>
      </w:rPr>
    </w:pPr>
  </w:p>
  <w:p w14:paraId="26290630" w14:textId="77777777" w:rsidR="00202C09" w:rsidRPr="00202C09" w:rsidRDefault="00202C09" w:rsidP="00202C09">
    <w:pPr>
      <w:pStyle w:val="Footer"/>
      <w:rPr>
        <w:rFonts w:ascii="Times New Roman" w:hAnsi="Times New Roman"/>
        <w:color w:val="000000"/>
        <w:sz w:val="16"/>
        <w:szCs w:val="16"/>
      </w:rPr>
    </w:pPr>
    <w:r w:rsidRPr="00202C09">
      <w:rPr>
        <w:rFonts w:ascii="Times New Roman" w:hAnsi="Times New Roman"/>
        <w:color w:val="000000"/>
        <w:sz w:val="16"/>
        <w:szCs w:val="16"/>
      </w:rPr>
      <w:t xml:space="preserve">(1)     correo: U.S. </w:t>
    </w:r>
    <w:proofErr w:type="spellStart"/>
    <w:r w:rsidRPr="00202C09">
      <w:rPr>
        <w:rFonts w:ascii="Times New Roman" w:hAnsi="Times New Roman"/>
        <w:color w:val="000000"/>
        <w:sz w:val="16"/>
        <w:szCs w:val="16"/>
      </w:rPr>
      <w:t>Department</w:t>
    </w:r>
    <w:proofErr w:type="spellEnd"/>
    <w:r w:rsidRPr="00202C09">
      <w:rPr>
        <w:rFonts w:ascii="Times New Roman" w:hAnsi="Times New Roman"/>
        <w:color w:val="000000"/>
        <w:sz w:val="16"/>
        <w:szCs w:val="16"/>
      </w:rPr>
      <w:t xml:space="preserve"> </w:t>
    </w:r>
    <w:proofErr w:type="spellStart"/>
    <w:r w:rsidRPr="00202C09">
      <w:rPr>
        <w:rFonts w:ascii="Times New Roman" w:hAnsi="Times New Roman"/>
        <w:color w:val="000000"/>
        <w:sz w:val="16"/>
        <w:szCs w:val="16"/>
      </w:rPr>
      <w:t>of</w:t>
    </w:r>
    <w:proofErr w:type="spellEnd"/>
    <w:r w:rsidRPr="00202C09">
      <w:rPr>
        <w:rFonts w:ascii="Times New Roman" w:hAnsi="Times New Roman"/>
        <w:color w:val="000000"/>
        <w:sz w:val="16"/>
        <w:szCs w:val="16"/>
      </w:rPr>
      <w:t xml:space="preserve"> </w:t>
    </w:r>
    <w:proofErr w:type="spellStart"/>
    <w:r w:rsidRPr="00202C09">
      <w:rPr>
        <w:rFonts w:ascii="Times New Roman" w:hAnsi="Times New Roman"/>
        <w:color w:val="000000"/>
        <w:sz w:val="16"/>
        <w:szCs w:val="16"/>
      </w:rPr>
      <w:t>Agriculture</w:t>
    </w:r>
    <w:proofErr w:type="spellEnd"/>
  </w:p>
  <w:p w14:paraId="0EDF2546" w14:textId="77777777" w:rsidR="00202C09" w:rsidRPr="00202C09" w:rsidRDefault="00202C09" w:rsidP="00202C09">
    <w:pPr>
      <w:pStyle w:val="Footer"/>
      <w:rPr>
        <w:rFonts w:ascii="Times New Roman" w:hAnsi="Times New Roman"/>
        <w:color w:val="000000"/>
        <w:sz w:val="16"/>
        <w:szCs w:val="16"/>
      </w:rPr>
    </w:pPr>
  </w:p>
  <w:p w14:paraId="21A5ACFF" w14:textId="77777777" w:rsidR="00202C09" w:rsidRPr="00202C09" w:rsidRDefault="00202C09" w:rsidP="00202C09">
    <w:pPr>
      <w:pStyle w:val="Footer"/>
      <w:rPr>
        <w:rFonts w:ascii="Times New Roman" w:hAnsi="Times New Roman"/>
        <w:color w:val="000000"/>
        <w:sz w:val="16"/>
        <w:szCs w:val="16"/>
      </w:rPr>
    </w:pPr>
    <w:r w:rsidRPr="00202C09">
      <w:rPr>
        <w:rFonts w:ascii="Times New Roman" w:hAnsi="Times New Roman"/>
        <w:color w:val="000000"/>
        <w:sz w:val="16"/>
        <w:szCs w:val="16"/>
      </w:rPr>
      <w:t xml:space="preserve">         Office </w:t>
    </w:r>
    <w:proofErr w:type="spellStart"/>
    <w:r w:rsidRPr="00202C09">
      <w:rPr>
        <w:rFonts w:ascii="Times New Roman" w:hAnsi="Times New Roman"/>
        <w:color w:val="000000"/>
        <w:sz w:val="16"/>
        <w:szCs w:val="16"/>
      </w:rPr>
      <w:t>of</w:t>
    </w:r>
    <w:proofErr w:type="spellEnd"/>
    <w:r w:rsidRPr="00202C09">
      <w:rPr>
        <w:rFonts w:ascii="Times New Roman" w:hAnsi="Times New Roman"/>
        <w:color w:val="000000"/>
        <w:sz w:val="16"/>
        <w:szCs w:val="16"/>
      </w:rPr>
      <w:t xml:space="preserve"> </w:t>
    </w:r>
    <w:proofErr w:type="spellStart"/>
    <w:r w:rsidRPr="00202C09">
      <w:rPr>
        <w:rFonts w:ascii="Times New Roman" w:hAnsi="Times New Roman"/>
        <w:color w:val="000000"/>
        <w:sz w:val="16"/>
        <w:szCs w:val="16"/>
      </w:rPr>
      <w:t>the</w:t>
    </w:r>
    <w:proofErr w:type="spellEnd"/>
    <w:r w:rsidRPr="00202C09">
      <w:rPr>
        <w:rFonts w:ascii="Times New Roman" w:hAnsi="Times New Roman"/>
        <w:color w:val="000000"/>
        <w:sz w:val="16"/>
        <w:szCs w:val="16"/>
      </w:rPr>
      <w:t xml:space="preserve"> </w:t>
    </w:r>
    <w:proofErr w:type="spellStart"/>
    <w:r w:rsidRPr="00202C09">
      <w:rPr>
        <w:rFonts w:ascii="Times New Roman" w:hAnsi="Times New Roman"/>
        <w:color w:val="000000"/>
        <w:sz w:val="16"/>
        <w:szCs w:val="16"/>
      </w:rPr>
      <w:t>Assistant</w:t>
    </w:r>
    <w:proofErr w:type="spellEnd"/>
    <w:r w:rsidRPr="00202C09">
      <w:rPr>
        <w:rFonts w:ascii="Times New Roman" w:hAnsi="Times New Roman"/>
        <w:color w:val="000000"/>
        <w:sz w:val="16"/>
        <w:szCs w:val="16"/>
      </w:rPr>
      <w:t xml:space="preserve"> </w:t>
    </w:r>
    <w:proofErr w:type="spellStart"/>
    <w:r w:rsidRPr="00202C09">
      <w:rPr>
        <w:rFonts w:ascii="Times New Roman" w:hAnsi="Times New Roman"/>
        <w:color w:val="000000"/>
        <w:sz w:val="16"/>
        <w:szCs w:val="16"/>
      </w:rPr>
      <w:t>Secretary</w:t>
    </w:r>
    <w:proofErr w:type="spellEnd"/>
    <w:r w:rsidRPr="00202C09">
      <w:rPr>
        <w:rFonts w:ascii="Times New Roman" w:hAnsi="Times New Roman"/>
        <w:color w:val="000000"/>
        <w:sz w:val="16"/>
        <w:szCs w:val="16"/>
      </w:rPr>
      <w:t xml:space="preserve"> </w:t>
    </w:r>
    <w:proofErr w:type="spellStart"/>
    <w:r w:rsidRPr="00202C09">
      <w:rPr>
        <w:rFonts w:ascii="Times New Roman" w:hAnsi="Times New Roman"/>
        <w:color w:val="000000"/>
        <w:sz w:val="16"/>
        <w:szCs w:val="16"/>
      </w:rPr>
      <w:t>for</w:t>
    </w:r>
    <w:proofErr w:type="spellEnd"/>
    <w:r w:rsidRPr="00202C09">
      <w:rPr>
        <w:rFonts w:ascii="Times New Roman" w:hAnsi="Times New Roman"/>
        <w:color w:val="000000"/>
        <w:sz w:val="16"/>
        <w:szCs w:val="16"/>
      </w:rPr>
      <w:t xml:space="preserve"> Civil </w:t>
    </w:r>
    <w:proofErr w:type="spellStart"/>
    <w:r w:rsidRPr="00202C09">
      <w:rPr>
        <w:rFonts w:ascii="Times New Roman" w:hAnsi="Times New Roman"/>
        <w:color w:val="000000"/>
        <w:sz w:val="16"/>
        <w:szCs w:val="16"/>
      </w:rPr>
      <w:t>Rights</w:t>
    </w:r>
    <w:proofErr w:type="spellEnd"/>
  </w:p>
  <w:p w14:paraId="6BEA7FCF" w14:textId="77777777" w:rsidR="00202C09" w:rsidRPr="00202C09" w:rsidRDefault="00202C09" w:rsidP="00202C09">
    <w:pPr>
      <w:pStyle w:val="Footer"/>
      <w:rPr>
        <w:rFonts w:ascii="Times New Roman" w:hAnsi="Times New Roman"/>
        <w:color w:val="000000"/>
        <w:sz w:val="16"/>
        <w:szCs w:val="16"/>
      </w:rPr>
    </w:pPr>
  </w:p>
  <w:p w14:paraId="1E362BDA" w14:textId="77777777" w:rsidR="00202C09" w:rsidRPr="00202C09" w:rsidRDefault="00202C09" w:rsidP="00202C09">
    <w:pPr>
      <w:pStyle w:val="Footer"/>
      <w:rPr>
        <w:rFonts w:ascii="Times New Roman" w:hAnsi="Times New Roman"/>
        <w:color w:val="000000"/>
        <w:sz w:val="16"/>
        <w:szCs w:val="16"/>
      </w:rPr>
    </w:pPr>
    <w:r w:rsidRPr="00202C09">
      <w:rPr>
        <w:rFonts w:ascii="Times New Roman" w:hAnsi="Times New Roman"/>
        <w:color w:val="000000"/>
        <w:sz w:val="16"/>
        <w:szCs w:val="16"/>
      </w:rPr>
      <w:t xml:space="preserve">         1400 Independence Avenue, SW</w:t>
    </w:r>
  </w:p>
  <w:p w14:paraId="1F3D0338" w14:textId="77777777" w:rsidR="00202C09" w:rsidRPr="00202C09" w:rsidRDefault="00202C09" w:rsidP="00202C09">
    <w:pPr>
      <w:pStyle w:val="Footer"/>
      <w:rPr>
        <w:rFonts w:ascii="Times New Roman" w:hAnsi="Times New Roman"/>
        <w:color w:val="000000"/>
        <w:sz w:val="16"/>
        <w:szCs w:val="16"/>
      </w:rPr>
    </w:pPr>
  </w:p>
  <w:p w14:paraId="02B13797" w14:textId="77777777" w:rsidR="00202C09" w:rsidRPr="00202C09" w:rsidRDefault="00202C09" w:rsidP="00202C09">
    <w:pPr>
      <w:pStyle w:val="Footer"/>
      <w:rPr>
        <w:rFonts w:ascii="Times New Roman" w:hAnsi="Times New Roman"/>
        <w:color w:val="000000"/>
        <w:sz w:val="16"/>
        <w:szCs w:val="16"/>
      </w:rPr>
    </w:pPr>
    <w:r w:rsidRPr="00202C09">
      <w:rPr>
        <w:rFonts w:ascii="Times New Roman" w:hAnsi="Times New Roman"/>
        <w:color w:val="000000"/>
        <w:sz w:val="16"/>
        <w:szCs w:val="16"/>
      </w:rPr>
      <w:t xml:space="preserve">         Washington, D.C. 20250-9410;</w:t>
    </w:r>
  </w:p>
  <w:p w14:paraId="63AE50D4" w14:textId="77777777" w:rsidR="00202C09" w:rsidRPr="00202C09" w:rsidRDefault="00202C09" w:rsidP="00202C09">
    <w:pPr>
      <w:pStyle w:val="Footer"/>
      <w:rPr>
        <w:rFonts w:ascii="Times New Roman" w:hAnsi="Times New Roman"/>
        <w:color w:val="000000"/>
        <w:sz w:val="16"/>
        <w:szCs w:val="16"/>
      </w:rPr>
    </w:pPr>
  </w:p>
  <w:p w14:paraId="315FBEF8" w14:textId="77777777" w:rsidR="00202C09" w:rsidRPr="00202C09" w:rsidRDefault="00202C09" w:rsidP="00202C09">
    <w:pPr>
      <w:pStyle w:val="Footer"/>
      <w:rPr>
        <w:rFonts w:ascii="Times New Roman" w:hAnsi="Times New Roman"/>
        <w:color w:val="000000"/>
        <w:sz w:val="16"/>
        <w:szCs w:val="16"/>
      </w:rPr>
    </w:pPr>
    <w:r w:rsidRPr="00202C09">
      <w:rPr>
        <w:rFonts w:ascii="Times New Roman" w:hAnsi="Times New Roman"/>
        <w:color w:val="000000"/>
        <w:sz w:val="16"/>
        <w:szCs w:val="16"/>
      </w:rPr>
      <w:t>(2)     fax: (202) 690-7442; o</w:t>
    </w:r>
  </w:p>
  <w:p w14:paraId="412DF46E" w14:textId="77777777" w:rsidR="00202C09" w:rsidRPr="00202C09" w:rsidRDefault="00202C09" w:rsidP="00202C09">
    <w:pPr>
      <w:pStyle w:val="Footer"/>
      <w:rPr>
        <w:rFonts w:ascii="Times New Roman" w:hAnsi="Times New Roman"/>
        <w:color w:val="000000"/>
        <w:sz w:val="16"/>
        <w:szCs w:val="16"/>
      </w:rPr>
    </w:pPr>
  </w:p>
  <w:p w14:paraId="1B06EC9D" w14:textId="77777777" w:rsidR="00202C09" w:rsidRPr="00202C09" w:rsidRDefault="00202C09" w:rsidP="00202C09">
    <w:pPr>
      <w:pStyle w:val="Footer"/>
      <w:rPr>
        <w:rFonts w:ascii="Times New Roman" w:hAnsi="Times New Roman"/>
        <w:color w:val="000000"/>
        <w:sz w:val="16"/>
        <w:szCs w:val="16"/>
      </w:rPr>
    </w:pPr>
    <w:r w:rsidRPr="00202C09">
      <w:rPr>
        <w:rFonts w:ascii="Times New Roman" w:hAnsi="Times New Roman"/>
        <w:color w:val="000000"/>
        <w:sz w:val="16"/>
        <w:szCs w:val="16"/>
      </w:rPr>
      <w:t>(3)     correo electrónico: program.intake@usda.gov.</w:t>
    </w:r>
  </w:p>
  <w:p w14:paraId="73B015E7" w14:textId="77777777" w:rsidR="00202C09" w:rsidRPr="00202C09" w:rsidRDefault="00202C09" w:rsidP="00202C09">
    <w:pPr>
      <w:pStyle w:val="Footer"/>
      <w:rPr>
        <w:rFonts w:ascii="Times New Roman" w:hAnsi="Times New Roman"/>
        <w:color w:val="000000"/>
        <w:sz w:val="16"/>
        <w:szCs w:val="16"/>
      </w:rPr>
    </w:pPr>
  </w:p>
  <w:p w14:paraId="76B45823" w14:textId="45453B13" w:rsidR="007F653C" w:rsidRPr="00202C09" w:rsidRDefault="00202C09" w:rsidP="00202C09">
    <w:pPr>
      <w:pStyle w:val="Footer"/>
    </w:pPr>
    <w:r w:rsidRPr="00202C09">
      <w:rPr>
        <w:rFonts w:ascii="Times New Roman" w:hAnsi="Times New Roman"/>
        <w:color w:val="000000"/>
        <w:sz w:val="16"/>
        <w:szCs w:val="16"/>
      </w:rPr>
      <w:t>Esta institución es un proveedor que ofrece igualdad de oportunidades.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BAEBF" w14:textId="77777777" w:rsidR="00650D64" w:rsidRDefault="00650D64" w:rsidP="00166FA9">
      <w:r>
        <w:separator/>
      </w:r>
    </w:p>
  </w:footnote>
  <w:footnote w:type="continuationSeparator" w:id="0">
    <w:p w14:paraId="0B0E7D52" w14:textId="77777777" w:rsidR="00650D64" w:rsidRDefault="00650D64" w:rsidP="0016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3D44" w14:textId="77777777" w:rsidR="008F319D" w:rsidRPr="00772001" w:rsidRDefault="008F319D" w:rsidP="008F319D">
    <w:pPr>
      <w:widowControl/>
      <w:autoSpaceDE/>
      <w:autoSpaceDN/>
      <w:adjustRightInd/>
      <w:spacing w:line="160" w:lineRule="exact"/>
      <w:ind w:left="2880"/>
      <w:rPr>
        <w:rFonts w:ascii="Univers Condensed" w:hAnsi="Univers Condensed"/>
        <w:b/>
        <w:sz w:val="18"/>
        <w:szCs w:val="20"/>
      </w:rPr>
    </w:pPr>
    <w:r>
      <w:rPr>
        <w:rFonts w:ascii="Univers Condensed" w:hAnsi="Univers Condensed"/>
        <w:b/>
        <w:noProof/>
        <w:szCs w:val="20"/>
      </w:rPr>
      <w:drawing>
        <wp:anchor distT="0" distB="0" distL="114300" distR="114300" simplePos="0" relativeHeight="251659264" behindDoc="0" locked="0" layoutInCell="0" allowOverlap="1" wp14:anchorId="64153239" wp14:editId="1C34A913">
          <wp:simplePos x="0" y="0"/>
          <wp:positionH relativeFrom="page">
            <wp:posOffset>497840</wp:posOffset>
          </wp:positionH>
          <wp:positionV relativeFrom="page">
            <wp:posOffset>350520</wp:posOffset>
          </wp:positionV>
          <wp:extent cx="1070610" cy="1097280"/>
          <wp:effectExtent l="0" t="0" r="0" b="7620"/>
          <wp:wrapNone/>
          <wp:docPr id="2" name="Picture 2"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14:sizeRelH relativeFrom="page">
            <wp14:pctWidth>0</wp14:pctWidth>
          </wp14:sizeRelH>
          <wp14:sizeRelV relativeFrom="page">
            <wp14:pctHeight>0</wp14:pctHeight>
          </wp14:sizeRelV>
        </wp:anchor>
      </w:drawing>
    </w:r>
  </w:p>
  <w:p w14:paraId="3E254A65" w14:textId="77777777" w:rsidR="008F319D" w:rsidRPr="00772001" w:rsidRDefault="008F319D" w:rsidP="008F319D">
    <w:pPr>
      <w:widowControl/>
      <w:autoSpaceDE/>
      <w:autoSpaceDN/>
      <w:adjustRightInd/>
      <w:ind w:left="1980"/>
      <w:outlineLvl w:val="0"/>
      <w:rPr>
        <w:rFonts w:ascii="Arial" w:hAnsi="Arial" w:cs="Arial"/>
        <w:b/>
        <w:bCs/>
        <w:sz w:val="15"/>
        <w:szCs w:val="15"/>
      </w:rPr>
    </w:pPr>
    <w:r w:rsidRPr="00772001">
      <w:rPr>
        <w:rFonts w:ascii="Arial" w:hAnsi="Arial" w:cs="Arial"/>
        <w:b/>
        <w:sz w:val="15"/>
        <w:szCs w:val="15"/>
      </w:rPr>
      <w:t xml:space="preserve">THE STATE EDUCATION DEPARTMENT </w:t>
    </w:r>
    <w:r w:rsidRPr="00772001">
      <w:rPr>
        <w:rFonts w:ascii="Arial" w:hAnsi="Arial" w:cs="Arial"/>
        <w:b/>
        <w:bCs/>
        <w:sz w:val="15"/>
        <w:szCs w:val="15"/>
      </w:rPr>
      <w:t>/ THE UNIVERSITY OF THE STATE OF NEW YORK / ALBANY, NY 12234</w:t>
    </w:r>
  </w:p>
  <w:p w14:paraId="37A3E5B9" w14:textId="77777777" w:rsidR="008F319D" w:rsidRPr="00772001" w:rsidRDefault="008F319D" w:rsidP="008F319D">
    <w:pPr>
      <w:widowControl/>
      <w:autoSpaceDE/>
      <w:autoSpaceDN/>
      <w:adjustRightInd/>
      <w:ind w:left="1980"/>
      <w:rPr>
        <w:rFonts w:ascii="Arial" w:hAnsi="Arial" w:cs="Arial"/>
        <w:szCs w:val="20"/>
      </w:rPr>
    </w:pPr>
    <w:r>
      <w:rPr>
        <w:rFonts w:ascii="Arial" w:hAnsi="Arial" w:cs="Arial"/>
        <w:noProof/>
        <w:szCs w:val="20"/>
      </w:rPr>
      <mc:AlternateContent>
        <mc:Choice Requires="wps">
          <w:drawing>
            <wp:anchor distT="0" distB="0" distL="114300" distR="114300" simplePos="0" relativeHeight="251660288" behindDoc="0" locked="0" layoutInCell="0" allowOverlap="1" wp14:anchorId="2B46F4C0" wp14:editId="5C284217">
              <wp:simplePos x="0" y="0"/>
              <wp:positionH relativeFrom="column">
                <wp:posOffset>1272540</wp:posOffset>
              </wp:positionH>
              <wp:positionV relativeFrom="paragraph">
                <wp:posOffset>66040</wp:posOffset>
              </wp:positionV>
              <wp:extent cx="5073015" cy="0"/>
              <wp:effectExtent l="0" t="0" r="13335" b="19050"/>
              <wp:wrapNone/>
              <wp:docPr id="1" name="Straight Connector 1" desc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30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8D7C4" id="Straight Connector 1" o:spid="_x0000_s1026" alt="-"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pt,5.2pt" to="499.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" o:allowincell="f" strokeweight=".5pt"/>
          </w:pict>
        </mc:Fallback>
      </mc:AlternateContent>
    </w:r>
  </w:p>
  <w:p w14:paraId="25B0CCAA" w14:textId="77777777" w:rsidR="008F319D" w:rsidRDefault="008F319D" w:rsidP="008F319D">
    <w:pPr>
      <w:widowControl/>
      <w:autoSpaceDE/>
      <w:autoSpaceDN/>
      <w:adjustRightInd/>
      <w:spacing w:line="200" w:lineRule="exact"/>
      <w:ind w:left="2070"/>
      <w:rPr>
        <w:rFonts w:ascii="Arial" w:hAnsi="Arial" w:cs="Arial"/>
        <w:sz w:val="18"/>
        <w:szCs w:val="20"/>
      </w:rPr>
    </w:pPr>
    <w:r w:rsidRPr="00A75F52">
      <w:rPr>
        <w:rFonts w:ascii="Arial" w:hAnsi="Arial" w:cs="Arial"/>
        <w:sz w:val="18"/>
        <w:szCs w:val="20"/>
      </w:rPr>
      <w:t xml:space="preserve">Office </w:t>
    </w:r>
    <w:proofErr w:type="spellStart"/>
    <w:r w:rsidRPr="00A75F52">
      <w:rPr>
        <w:rFonts w:ascii="Arial" w:hAnsi="Arial" w:cs="Arial"/>
        <w:sz w:val="18"/>
        <w:szCs w:val="20"/>
      </w:rPr>
      <w:t>of</w:t>
    </w:r>
    <w:proofErr w:type="spellEnd"/>
    <w:r w:rsidRPr="00A75F52">
      <w:rPr>
        <w:rFonts w:ascii="Arial" w:hAnsi="Arial" w:cs="Arial"/>
        <w:sz w:val="18"/>
        <w:szCs w:val="20"/>
      </w:rPr>
      <w:t xml:space="preserve"> P-20 </w:t>
    </w:r>
    <w:proofErr w:type="spellStart"/>
    <w:r w:rsidRPr="00A75F52">
      <w:rPr>
        <w:rFonts w:ascii="Arial" w:hAnsi="Arial" w:cs="Arial"/>
        <w:sz w:val="18"/>
        <w:szCs w:val="20"/>
      </w:rPr>
      <w:t>Education</w:t>
    </w:r>
    <w:proofErr w:type="spellEnd"/>
    <w:r w:rsidRPr="00A75F52">
      <w:rPr>
        <w:rFonts w:ascii="Arial" w:hAnsi="Arial" w:cs="Arial"/>
        <w:sz w:val="18"/>
        <w:szCs w:val="20"/>
      </w:rPr>
      <w:t xml:space="preserve"> </w:t>
    </w:r>
    <w:proofErr w:type="spellStart"/>
    <w:r w:rsidRPr="00A75F52">
      <w:rPr>
        <w:rFonts w:ascii="Arial" w:hAnsi="Arial" w:cs="Arial"/>
        <w:sz w:val="18"/>
        <w:szCs w:val="20"/>
      </w:rPr>
      <w:t>Policy</w:t>
    </w:r>
    <w:proofErr w:type="spellEnd"/>
    <w:r w:rsidRPr="00A75F52">
      <w:rPr>
        <w:rFonts w:ascii="Arial" w:hAnsi="Arial" w:cs="Arial"/>
        <w:sz w:val="18"/>
        <w:szCs w:val="20"/>
      </w:rPr>
      <w:t xml:space="preserve"> </w:t>
    </w:r>
  </w:p>
  <w:p w14:paraId="0AA8632A" w14:textId="77777777" w:rsidR="008F319D" w:rsidRPr="00772001" w:rsidRDefault="008F319D" w:rsidP="008F319D">
    <w:pPr>
      <w:widowControl/>
      <w:autoSpaceDE/>
      <w:autoSpaceDN/>
      <w:adjustRightInd/>
      <w:spacing w:line="200" w:lineRule="exact"/>
      <w:ind w:left="2070"/>
      <w:rPr>
        <w:rFonts w:ascii="Arial" w:hAnsi="Arial" w:cs="Arial"/>
        <w:sz w:val="18"/>
        <w:szCs w:val="20"/>
      </w:rPr>
    </w:pPr>
    <w:r w:rsidRPr="00772001">
      <w:rPr>
        <w:rFonts w:ascii="Arial" w:hAnsi="Arial" w:cs="Arial"/>
        <w:sz w:val="18"/>
        <w:szCs w:val="20"/>
      </w:rPr>
      <w:t xml:space="preserve">Child </w:t>
    </w:r>
    <w:proofErr w:type="spellStart"/>
    <w:r w:rsidRPr="00772001">
      <w:rPr>
        <w:rFonts w:ascii="Arial" w:hAnsi="Arial" w:cs="Arial"/>
        <w:sz w:val="18"/>
        <w:szCs w:val="20"/>
      </w:rPr>
      <w:t>Nutrition</w:t>
    </w:r>
    <w:proofErr w:type="spellEnd"/>
    <w:r w:rsidRPr="00772001">
      <w:rPr>
        <w:rFonts w:ascii="Arial" w:hAnsi="Arial" w:cs="Arial"/>
        <w:sz w:val="18"/>
        <w:szCs w:val="20"/>
      </w:rPr>
      <w:t xml:space="preserve"> </w:t>
    </w:r>
    <w:proofErr w:type="spellStart"/>
    <w:r w:rsidRPr="00772001">
      <w:rPr>
        <w:rFonts w:ascii="Arial" w:hAnsi="Arial" w:cs="Arial"/>
        <w:sz w:val="18"/>
        <w:szCs w:val="20"/>
      </w:rPr>
      <w:t>Program</w:t>
    </w:r>
    <w:proofErr w:type="spellEnd"/>
    <w:r w:rsidRPr="00772001">
      <w:rPr>
        <w:rFonts w:ascii="Arial" w:hAnsi="Arial" w:cs="Arial"/>
        <w:sz w:val="18"/>
        <w:szCs w:val="20"/>
      </w:rPr>
      <w:t xml:space="preserve"> </w:t>
    </w:r>
    <w:proofErr w:type="spellStart"/>
    <w:r w:rsidRPr="00772001">
      <w:rPr>
        <w:rFonts w:ascii="Arial" w:hAnsi="Arial" w:cs="Arial"/>
        <w:sz w:val="18"/>
        <w:szCs w:val="20"/>
      </w:rPr>
      <w:t>Administration</w:t>
    </w:r>
    <w:proofErr w:type="spellEnd"/>
  </w:p>
  <w:p w14:paraId="78F0E7B8" w14:textId="77777777" w:rsidR="008F319D" w:rsidRPr="00772001" w:rsidRDefault="008F319D" w:rsidP="008F319D">
    <w:pPr>
      <w:widowControl/>
      <w:autoSpaceDE/>
      <w:autoSpaceDN/>
      <w:adjustRightInd/>
      <w:spacing w:line="200" w:lineRule="exact"/>
      <w:ind w:left="2070"/>
      <w:rPr>
        <w:rFonts w:ascii="Arial" w:hAnsi="Arial" w:cs="Arial"/>
        <w:sz w:val="18"/>
        <w:szCs w:val="20"/>
      </w:rPr>
    </w:pPr>
    <w:r w:rsidRPr="00772001">
      <w:rPr>
        <w:rFonts w:ascii="Arial" w:hAnsi="Arial" w:cs="Arial"/>
        <w:sz w:val="18"/>
        <w:szCs w:val="20"/>
      </w:rPr>
      <w:t xml:space="preserve">89 Washington Avenue, </w:t>
    </w:r>
    <w:proofErr w:type="spellStart"/>
    <w:r w:rsidRPr="00772001">
      <w:rPr>
        <w:rFonts w:ascii="Arial" w:hAnsi="Arial" w:cs="Arial"/>
        <w:sz w:val="18"/>
        <w:szCs w:val="20"/>
      </w:rPr>
      <w:t>Room</w:t>
    </w:r>
    <w:proofErr w:type="spellEnd"/>
    <w:r w:rsidRPr="00772001">
      <w:rPr>
        <w:rFonts w:ascii="Arial" w:hAnsi="Arial" w:cs="Arial"/>
        <w:sz w:val="18"/>
        <w:szCs w:val="20"/>
      </w:rPr>
      <w:t xml:space="preserve"> 375</w:t>
    </w:r>
    <w:r>
      <w:rPr>
        <w:rFonts w:ascii="Arial" w:hAnsi="Arial" w:cs="Arial"/>
        <w:sz w:val="18"/>
        <w:szCs w:val="20"/>
      </w:rPr>
      <w:t xml:space="preserve"> </w:t>
    </w:r>
    <w:r w:rsidRPr="00772001">
      <w:rPr>
        <w:rFonts w:ascii="Arial" w:hAnsi="Arial" w:cs="Arial"/>
        <w:sz w:val="18"/>
        <w:szCs w:val="20"/>
      </w:rPr>
      <w:t>EBA, Albany, NY 12234</w:t>
    </w:r>
  </w:p>
  <w:p w14:paraId="4CF67727" w14:textId="77777777" w:rsidR="008F319D" w:rsidRPr="00772001" w:rsidRDefault="008F319D" w:rsidP="008F319D">
    <w:pPr>
      <w:widowControl/>
      <w:autoSpaceDE/>
      <w:autoSpaceDN/>
      <w:adjustRightInd/>
      <w:spacing w:line="200" w:lineRule="exact"/>
      <w:ind w:left="2070"/>
      <w:rPr>
        <w:rFonts w:ascii="Arial" w:hAnsi="Arial" w:cs="Arial"/>
        <w:sz w:val="18"/>
        <w:szCs w:val="20"/>
      </w:rPr>
    </w:pPr>
    <w:r w:rsidRPr="00772001">
      <w:rPr>
        <w:rFonts w:ascii="Arial" w:hAnsi="Arial" w:cs="Arial"/>
        <w:sz w:val="18"/>
        <w:szCs w:val="20"/>
      </w:rPr>
      <w:t>(518) 473-8781 Fax (518) 473-0018</w:t>
    </w:r>
  </w:p>
  <w:p w14:paraId="2645F002" w14:textId="77777777" w:rsidR="008F319D" w:rsidRDefault="008F319D" w:rsidP="008F319D">
    <w:pPr>
      <w:widowControl/>
      <w:autoSpaceDE/>
      <w:autoSpaceDN/>
      <w:adjustRightInd/>
      <w:spacing w:line="200" w:lineRule="exact"/>
      <w:ind w:left="2070"/>
      <w:rPr>
        <w:rFonts w:ascii="Arial" w:hAnsi="Arial" w:cs="Arial"/>
        <w:sz w:val="18"/>
        <w:szCs w:val="20"/>
      </w:rPr>
    </w:pPr>
    <w:r w:rsidRPr="00772001">
      <w:rPr>
        <w:rFonts w:ascii="Arial" w:hAnsi="Arial" w:cs="Arial"/>
        <w:sz w:val="18"/>
        <w:szCs w:val="20"/>
      </w:rPr>
      <w:t>www.nysed.gov/cn/cnms.htm</w:t>
    </w:r>
  </w:p>
  <w:p w14:paraId="2F35DB4C" w14:textId="77777777" w:rsidR="007F653C" w:rsidRPr="007F653C" w:rsidRDefault="007F653C" w:rsidP="007F653C">
    <w:pPr>
      <w:jc w:val="center"/>
      <w:rPr>
        <w:rFonts w:ascii="Arial" w:hAnsi="Arial" w:cs="Arial"/>
        <w:i/>
        <w:sz w:val="24"/>
        <w:lang w:val="en-US"/>
      </w:rPr>
    </w:pPr>
  </w:p>
  <w:p w14:paraId="23EBC0B2" w14:textId="77777777" w:rsidR="00E30B57" w:rsidRPr="007F653C" w:rsidRDefault="00E30B57" w:rsidP="00273EE5">
    <w:pPr>
      <w:tabs>
        <w:tab w:val="right" w:pos="10800"/>
      </w:tabs>
      <w:jc w:val="both"/>
      <w:rPr>
        <w:smallCaps/>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05640"/>
    <w:multiLevelType w:val="hybridMultilevel"/>
    <w:tmpl w:val="53787B32"/>
    <w:lvl w:ilvl="0" w:tplc="E034AEB6">
      <w:start w:val="1"/>
      <w:numFmt w:val="bullet"/>
      <w:lvlText w:val=""/>
      <w:lvlJc w:val="left"/>
      <w:pPr>
        <w:tabs>
          <w:tab w:val="num" w:pos="864"/>
        </w:tabs>
        <w:ind w:left="864" w:hanging="432"/>
      </w:pPr>
      <w:rPr>
        <w:rFonts w:ascii="Wingdings" w:hAnsi="Wingdings" w:cs="Times New Roman" w:hint="default"/>
        <w:spacing w:val="0"/>
        <w:position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70E0006E"/>
    <w:multiLevelType w:val="hybridMultilevel"/>
    <w:tmpl w:val="B6EAD4F4"/>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485065">
    <w:abstractNumId w:val="1"/>
  </w:num>
  <w:num w:numId="2" w16cid:durableId="201965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3EA"/>
    <w:rsid w:val="00011FA4"/>
    <w:rsid w:val="00021840"/>
    <w:rsid w:val="00035C0B"/>
    <w:rsid w:val="000B0426"/>
    <w:rsid w:val="000C7765"/>
    <w:rsid w:val="000E3690"/>
    <w:rsid w:val="00106E7F"/>
    <w:rsid w:val="001610F1"/>
    <w:rsid w:val="00166FA9"/>
    <w:rsid w:val="001B1ACE"/>
    <w:rsid w:val="00200350"/>
    <w:rsid w:val="00202C09"/>
    <w:rsid w:val="0023163D"/>
    <w:rsid w:val="00273EE5"/>
    <w:rsid w:val="00282F1F"/>
    <w:rsid w:val="00297B49"/>
    <w:rsid w:val="002A48FB"/>
    <w:rsid w:val="002D67E0"/>
    <w:rsid w:val="002F75D9"/>
    <w:rsid w:val="00313570"/>
    <w:rsid w:val="00325002"/>
    <w:rsid w:val="00386580"/>
    <w:rsid w:val="003D444D"/>
    <w:rsid w:val="003F3DB0"/>
    <w:rsid w:val="00444B8C"/>
    <w:rsid w:val="00446541"/>
    <w:rsid w:val="00471D80"/>
    <w:rsid w:val="004771E0"/>
    <w:rsid w:val="004A3283"/>
    <w:rsid w:val="005049F4"/>
    <w:rsid w:val="0052684F"/>
    <w:rsid w:val="00531C35"/>
    <w:rsid w:val="005721DD"/>
    <w:rsid w:val="00594501"/>
    <w:rsid w:val="005B1F31"/>
    <w:rsid w:val="005B2928"/>
    <w:rsid w:val="005B4605"/>
    <w:rsid w:val="005D2483"/>
    <w:rsid w:val="00620AED"/>
    <w:rsid w:val="00624D6C"/>
    <w:rsid w:val="00650D64"/>
    <w:rsid w:val="00652F3A"/>
    <w:rsid w:val="006647AF"/>
    <w:rsid w:val="006712F5"/>
    <w:rsid w:val="00674EED"/>
    <w:rsid w:val="00732894"/>
    <w:rsid w:val="007335FA"/>
    <w:rsid w:val="0077299E"/>
    <w:rsid w:val="007B3AF6"/>
    <w:rsid w:val="007C7576"/>
    <w:rsid w:val="007D07DA"/>
    <w:rsid w:val="007E3B14"/>
    <w:rsid w:val="007E6F43"/>
    <w:rsid w:val="007F653C"/>
    <w:rsid w:val="007F7304"/>
    <w:rsid w:val="008671EA"/>
    <w:rsid w:val="008C02F8"/>
    <w:rsid w:val="008C1DFB"/>
    <w:rsid w:val="008F319D"/>
    <w:rsid w:val="009C2D6F"/>
    <w:rsid w:val="009F5F1D"/>
    <w:rsid w:val="00AA0E7E"/>
    <w:rsid w:val="00AB0817"/>
    <w:rsid w:val="00AC58F0"/>
    <w:rsid w:val="00B62864"/>
    <w:rsid w:val="00B701B0"/>
    <w:rsid w:val="00BC46DD"/>
    <w:rsid w:val="00BE1021"/>
    <w:rsid w:val="00BE37D2"/>
    <w:rsid w:val="00C22D0A"/>
    <w:rsid w:val="00C32C70"/>
    <w:rsid w:val="00C7316D"/>
    <w:rsid w:val="00C74E01"/>
    <w:rsid w:val="00C82E17"/>
    <w:rsid w:val="00CC6FE0"/>
    <w:rsid w:val="00CF2ECD"/>
    <w:rsid w:val="00D23BFB"/>
    <w:rsid w:val="00D70193"/>
    <w:rsid w:val="00D87C94"/>
    <w:rsid w:val="00DB3D75"/>
    <w:rsid w:val="00DC5C95"/>
    <w:rsid w:val="00E0298C"/>
    <w:rsid w:val="00E30B57"/>
    <w:rsid w:val="00E50B51"/>
    <w:rsid w:val="00E56202"/>
    <w:rsid w:val="00E602F6"/>
    <w:rsid w:val="00E911D1"/>
    <w:rsid w:val="00EA6978"/>
    <w:rsid w:val="00ED51BA"/>
    <w:rsid w:val="00F25AC9"/>
    <w:rsid w:val="00F420F5"/>
    <w:rsid w:val="00F4457D"/>
    <w:rsid w:val="00FA1299"/>
    <w:rsid w:val="00FD73EA"/>
    <w:rsid w:val="00FD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FDC20E"/>
  <w15:chartTrackingRefBased/>
  <w15:docId w15:val="{7C7F1693-5B6C-4714-87DD-56A64D15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3EA"/>
    <w:pPr>
      <w:widowControl w:val="0"/>
      <w:autoSpaceDE w:val="0"/>
      <w:autoSpaceDN w:val="0"/>
      <w:adjustRightInd w:val="0"/>
    </w:pPr>
    <w:rPr>
      <w:rFonts w:ascii="Courier" w:eastAsia="Times New Roman" w:hAnsi="Courier"/>
      <w:szCs w:val="24"/>
      <w:lang w:val="es-ES"/>
    </w:rPr>
  </w:style>
  <w:style w:type="paragraph" w:styleId="Heading1">
    <w:name w:val="heading 1"/>
    <w:basedOn w:val="Normal"/>
    <w:next w:val="Normal"/>
    <w:link w:val="Heading1Char"/>
    <w:qFormat/>
    <w:rsid w:val="00E30B57"/>
    <w:pPr>
      <w:keepNext/>
      <w:tabs>
        <w:tab w:val="center" w:pos="5400"/>
      </w:tabs>
      <w:autoSpaceDE/>
      <w:autoSpaceDN/>
      <w:adjustRightInd/>
      <w:jc w:val="center"/>
      <w:outlineLvl w:val="0"/>
    </w:pPr>
    <w:rPr>
      <w:rFonts w:ascii="Arial" w:hAnsi="Arial" w:cs="Arial"/>
      <w:b/>
      <w:bCs/>
      <w:sz w:val="22"/>
      <w:szCs w:val="22"/>
    </w:rPr>
  </w:style>
  <w:style w:type="paragraph" w:styleId="Heading2">
    <w:name w:val="heading 2"/>
    <w:basedOn w:val="Normal"/>
    <w:next w:val="Normal"/>
    <w:link w:val="Heading2Char"/>
    <w:qFormat/>
    <w:rsid w:val="00E30B57"/>
    <w:pPr>
      <w:keepNext/>
      <w:tabs>
        <w:tab w:val="cente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18" w:lineRule="atLeast"/>
      <w:jc w:val="center"/>
      <w:outlineLvl w:val="1"/>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30B57"/>
    <w:pPr>
      <w:widowControl/>
      <w:autoSpaceDE/>
      <w:autoSpaceDN/>
      <w:adjustRightInd/>
      <w:spacing w:after="560"/>
      <w:jc w:val="center"/>
    </w:pPr>
    <w:rPr>
      <w:rFonts w:ascii="Cambria" w:hAnsi="Cambria"/>
      <w:caps/>
      <w:spacing w:val="20"/>
      <w:sz w:val="18"/>
      <w:szCs w:val="18"/>
      <w:lang w:bidi="en-US"/>
    </w:rPr>
  </w:style>
  <w:style w:type="character" w:customStyle="1" w:styleId="SubtitleChar">
    <w:name w:val="Subtitle Char"/>
    <w:link w:val="Subtitle"/>
    <w:uiPriority w:val="11"/>
    <w:rsid w:val="00E30B57"/>
    <w:rPr>
      <w:rFonts w:ascii="Cambria" w:eastAsia="Times New Roman" w:hAnsi="Cambria" w:cs="Times New Roman"/>
      <w:caps/>
      <w:spacing w:val="20"/>
      <w:sz w:val="18"/>
      <w:szCs w:val="18"/>
      <w:lang w:bidi="en-US"/>
    </w:rPr>
  </w:style>
  <w:style w:type="character" w:styleId="Strong">
    <w:name w:val="Strong"/>
    <w:uiPriority w:val="22"/>
    <w:qFormat/>
    <w:rsid w:val="00E30B57"/>
    <w:rPr>
      <w:b/>
      <w:bCs/>
      <w:color w:val="943634"/>
      <w:spacing w:val="5"/>
    </w:rPr>
  </w:style>
  <w:style w:type="character" w:styleId="Emphasis">
    <w:name w:val="Emphasis"/>
    <w:uiPriority w:val="20"/>
    <w:qFormat/>
    <w:rsid w:val="00E30B57"/>
    <w:rPr>
      <w:caps/>
      <w:spacing w:val="5"/>
      <w:sz w:val="20"/>
      <w:szCs w:val="20"/>
    </w:rPr>
  </w:style>
  <w:style w:type="character" w:styleId="SubtleEmphasis">
    <w:name w:val="Subtle Emphasis"/>
    <w:uiPriority w:val="19"/>
    <w:qFormat/>
    <w:rsid w:val="00E30B57"/>
    <w:rPr>
      <w:i/>
      <w:iCs/>
    </w:rPr>
  </w:style>
  <w:style w:type="character" w:styleId="IntenseEmphasis">
    <w:name w:val="Intense Emphasis"/>
    <w:uiPriority w:val="21"/>
    <w:qFormat/>
    <w:rsid w:val="00E30B57"/>
    <w:rPr>
      <w:i/>
      <w:iCs/>
      <w:caps/>
      <w:spacing w:val="10"/>
      <w:sz w:val="20"/>
      <w:szCs w:val="20"/>
    </w:rPr>
  </w:style>
  <w:style w:type="character" w:customStyle="1" w:styleId="Heading1Char">
    <w:name w:val="Heading 1 Char"/>
    <w:link w:val="Heading1"/>
    <w:rsid w:val="00E30B57"/>
    <w:rPr>
      <w:rFonts w:ascii="Arial" w:eastAsia="Times New Roman" w:hAnsi="Arial" w:cs="Arial"/>
      <w:b/>
      <w:bCs/>
    </w:rPr>
  </w:style>
  <w:style w:type="character" w:customStyle="1" w:styleId="Heading2Char">
    <w:name w:val="Heading 2 Char"/>
    <w:link w:val="Heading2"/>
    <w:rsid w:val="00E30B57"/>
    <w:rPr>
      <w:rFonts w:ascii="Arial" w:eastAsia="Times New Roman" w:hAnsi="Arial" w:cs="Arial"/>
      <w:b/>
      <w:bCs/>
      <w:sz w:val="20"/>
      <w:szCs w:val="20"/>
    </w:rPr>
  </w:style>
  <w:style w:type="paragraph" w:styleId="BodyText">
    <w:name w:val="Body Text"/>
    <w:basedOn w:val="Normal"/>
    <w:link w:val="BodyTextChar"/>
    <w:rsid w:val="00E30B5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pPr>
    <w:rPr>
      <w:rFonts w:ascii="Arial" w:hAnsi="Arial" w:cs="Arial"/>
      <w:sz w:val="16"/>
      <w:szCs w:val="16"/>
    </w:rPr>
  </w:style>
  <w:style w:type="character" w:customStyle="1" w:styleId="BodyTextChar">
    <w:name w:val="Body Text Char"/>
    <w:link w:val="BodyText"/>
    <w:rsid w:val="00E30B57"/>
    <w:rPr>
      <w:rFonts w:ascii="Arial" w:eastAsia="Times New Roman" w:hAnsi="Arial" w:cs="Arial"/>
      <w:sz w:val="16"/>
      <w:szCs w:val="16"/>
    </w:rPr>
  </w:style>
  <w:style w:type="paragraph" w:styleId="BodyTextIndent">
    <w:name w:val="Body Text Indent"/>
    <w:basedOn w:val="Normal"/>
    <w:link w:val="BodyTextIndentChar"/>
    <w:rsid w:val="00E30B57"/>
    <w:pPr>
      <w:autoSpaceDE/>
      <w:autoSpaceDN/>
      <w:adjustRightInd/>
    </w:pPr>
    <w:rPr>
      <w:i/>
      <w:iCs/>
      <w:sz w:val="24"/>
    </w:rPr>
  </w:style>
  <w:style w:type="character" w:customStyle="1" w:styleId="BodyTextIndentChar">
    <w:name w:val="Body Text Indent Char"/>
    <w:link w:val="BodyTextIndent"/>
    <w:rsid w:val="00E30B57"/>
    <w:rPr>
      <w:rFonts w:ascii="Courier" w:eastAsia="Times New Roman" w:hAnsi="Courier" w:cs="Times New Roman"/>
      <w:i/>
      <w:iCs/>
      <w:sz w:val="24"/>
      <w:szCs w:val="24"/>
    </w:rPr>
  </w:style>
  <w:style w:type="paragraph" w:styleId="BodyTextIndent2">
    <w:name w:val="Body Text Indent 2"/>
    <w:basedOn w:val="Normal"/>
    <w:link w:val="BodyTextIndent2Char"/>
    <w:rsid w:val="00E30B57"/>
    <w:pPr>
      <w:tabs>
        <w:tab w:val="left" w:pos="-360"/>
        <w:tab w:val="left" w:pos="0"/>
        <w:tab w:val="left" w:pos="1440"/>
      </w:tabs>
      <w:autoSpaceDE/>
      <w:autoSpaceDN/>
      <w:adjustRightInd/>
      <w:spacing w:line="216" w:lineRule="auto"/>
      <w:ind w:left="360"/>
      <w:jc w:val="both"/>
    </w:pPr>
    <w:rPr>
      <w:rFonts w:ascii="Arial" w:hAnsi="Arial" w:cs="Arial"/>
      <w:szCs w:val="20"/>
    </w:rPr>
  </w:style>
  <w:style w:type="character" w:customStyle="1" w:styleId="BodyTextIndent2Char">
    <w:name w:val="Body Text Indent 2 Char"/>
    <w:link w:val="BodyTextIndent2"/>
    <w:rsid w:val="00E30B57"/>
    <w:rPr>
      <w:rFonts w:ascii="Arial" w:eastAsia="Times New Roman" w:hAnsi="Arial" w:cs="Arial"/>
      <w:sz w:val="20"/>
      <w:szCs w:val="20"/>
    </w:rPr>
  </w:style>
  <w:style w:type="paragraph" w:styleId="Header">
    <w:name w:val="header"/>
    <w:basedOn w:val="Normal"/>
    <w:link w:val="HeaderChar"/>
    <w:rsid w:val="00E30B57"/>
    <w:pPr>
      <w:tabs>
        <w:tab w:val="center" w:pos="4320"/>
        <w:tab w:val="right" w:pos="8640"/>
      </w:tabs>
      <w:autoSpaceDE/>
      <w:autoSpaceDN/>
      <w:adjustRightInd/>
    </w:pPr>
    <w:rPr>
      <w:rFonts w:ascii="Arial" w:hAnsi="Arial" w:cs="Arial"/>
      <w:szCs w:val="20"/>
    </w:rPr>
  </w:style>
  <w:style w:type="character" w:customStyle="1" w:styleId="HeaderChar">
    <w:name w:val="Header Char"/>
    <w:link w:val="Header"/>
    <w:rsid w:val="00E30B57"/>
    <w:rPr>
      <w:rFonts w:ascii="Arial" w:eastAsia="Times New Roman" w:hAnsi="Arial" w:cs="Arial"/>
      <w:sz w:val="20"/>
      <w:szCs w:val="20"/>
    </w:rPr>
  </w:style>
  <w:style w:type="paragraph" w:styleId="BalloonText">
    <w:name w:val="Balloon Text"/>
    <w:basedOn w:val="Normal"/>
    <w:link w:val="BalloonTextChar"/>
    <w:uiPriority w:val="99"/>
    <w:semiHidden/>
    <w:unhideWhenUsed/>
    <w:rsid w:val="00446541"/>
    <w:rPr>
      <w:rFonts w:ascii="Tahoma" w:hAnsi="Tahoma" w:cs="Tahoma"/>
      <w:sz w:val="16"/>
      <w:szCs w:val="16"/>
    </w:rPr>
  </w:style>
  <w:style w:type="character" w:customStyle="1" w:styleId="BalloonTextChar">
    <w:name w:val="Balloon Text Char"/>
    <w:link w:val="BalloonText"/>
    <w:uiPriority w:val="99"/>
    <w:semiHidden/>
    <w:rsid w:val="00446541"/>
    <w:rPr>
      <w:rFonts w:ascii="Tahoma" w:eastAsia="Times New Roman" w:hAnsi="Tahoma" w:cs="Tahoma"/>
      <w:sz w:val="16"/>
      <w:szCs w:val="16"/>
    </w:rPr>
  </w:style>
  <w:style w:type="paragraph" w:styleId="Footer">
    <w:name w:val="footer"/>
    <w:basedOn w:val="Normal"/>
    <w:link w:val="FooterChar"/>
    <w:uiPriority w:val="99"/>
    <w:unhideWhenUsed/>
    <w:rsid w:val="008C02F8"/>
    <w:pPr>
      <w:tabs>
        <w:tab w:val="center" w:pos="4680"/>
        <w:tab w:val="right" w:pos="9360"/>
      </w:tabs>
    </w:pPr>
  </w:style>
  <w:style w:type="character" w:customStyle="1" w:styleId="FooterChar">
    <w:name w:val="Footer Char"/>
    <w:link w:val="Footer"/>
    <w:uiPriority w:val="99"/>
    <w:rsid w:val="008C02F8"/>
    <w:rPr>
      <w:rFonts w:ascii="Courier" w:eastAsia="Times New Roman" w:hAnsi="Courier" w:cs="Times New Roman"/>
      <w:sz w:val="20"/>
      <w:szCs w:val="24"/>
    </w:rPr>
  </w:style>
  <w:style w:type="character" w:styleId="Hyperlink">
    <w:name w:val="Hyperlink"/>
    <w:uiPriority w:val="99"/>
    <w:unhideWhenUsed/>
    <w:rsid w:val="00DC5C95"/>
    <w:rPr>
      <w:strike w:val="0"/>
      <w:dstrike w:val="0"/>
      <w:color w:val="2D81C2"/>
      <w:u w:val="none"/>
      <w:effect w:val="none"/>
    </w:rPr>
  </w:style>
  <w:style w:type="paragraph" w:styleId="NormalWeb">
    <w:name w:val="Normal (Web)"/>
    <w:basedOn w:val="Normal"/>
    <w:uiPriority w:val="99"/>
    <w:semiHidden/>
    <w:unhideWhenUsed/>
    <w:rsid w:val="00DC5C95"/>
    <w:pPr>
      <w:widowControl/>
      <w:autoSpaceDE/>
      <w:autoSpaceDN/>
      <w:adjustRightInd/>
      <w:spacing w:after="150"/>
    </w:pPr>
    <w:rPr>
      <w:rFonts w:ascii="Times New Roman" w:hAnsi="Times New Roman"/>
      <w:sz w:val="24"/>
    </w:rPr>
  </w:style>
  <w:style w:type="character" w:customStyle="1" w:styleId="UnresolvedMention1">
    <w:name w:val="Unresolved Mention1"/>
    <w:basedOn w:val="DefaultParagraphFont"/>
    <w:uiPriority w:val="99"/>
    <w:semiHidden/>
    <w:unhideWhenUsed/>
    <w:rsid w:val="00202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55370">
      <w:bodyDiv w:val="1"/>
      <w:marLeft w:val="0"/>
      <w:marRight w:val="0"/>
      <w:marTop w:val="0"/>
      <w:marBottom w:val="0"/>
      <w:divBdr>
        <w:top w:val="none" w:sz="0" w:space="0" w:color="auto"/>
        <w:left w:val="none" w:sz="0" w:space="0" w:color="auto"/>
        <w:bottom w:val="none" w:sz="0" w:space="0" w:color="auto"/>
        <w:right w:val="none" w:sz="0" w:space="0" w:color="auto"/>
      </w:divBdr>
      <w:divsChild>
        <w:div w:id="1470972597">
          <w:marLeft w:val="0"/>
          <w:marRight w:val="0"/>
          <w:marTop w:val="0"/>
          <w:marBottom w:val="0"/>
          <w:divBdr>
            <w:top w:val="none" w:sz="0" w:space="0" w:color="auto"/>
            <w:left w:val="none" w:sz="0" w:space="0" w:color="auto"/>
            <w:bottom w:val="none" w:sz="0" w:space="0" w:color="auto"/>
            <w:right w:val="none" w:sz="0" w:space="0" w:color="auto"/>
          </w:divBdr>
        </w:div>
        <w:div w:id="874804952">
          <w:marLeft w:val="0"/>
          <w:marRight w:val="0"/>
          <w:marTop w:val="0"/>
          <w:marBottom w:val="0"/>
          <w:divBdr>
            <w:top w:val="none" w:sz="0" w:space="0" w:color="auto"/>
            <w:left w:val="none" w:sz="0" w:space="0" w:color="auto"/>
            <w:bottom w:val="none" w:sz="0" w:space="0" w:color="auto"/>
            <w:right w:val="none" w:sz="0" w:space="0" w:color="auto"/>
          </w:divBdr>
        </w:div>
        <w:div w:id="1429733611">
          <w:marLeft w:val="0"/>
          <w:marRight w:val="0"/>
          <w:marTop w:val="0"/>
          <w:marBottom w:val="0"/>
          <w:divBdr>
            <w:top w:val="none" w:sz="0" w:space="0" w:color="auto"/>
            <w:left w:val="none" w:sz="0" w:space="0" w:color="auto"/>
            <w:bottom w:val="none" w:sz="0" w:space="0" w:color="auto"/>
            <w:right w:val="none" w:sz="0" w:space="0" w:color="auto"/>
          </w:divBdr>
        </w:div>
        <w:div w:id="907307086">
          <w:marLeft w:val="0"/>
          <w:marRight w:val="0"/>
          <w:marTop w:val="0"/>
          <w:marBottom w:val="0"/>
          <w:divBdr>
            <w:top w:val="none" w:sz="0" w:space="0" w:color="auto"/>
            <w:left w:val="none" w:sz="0" w:space="0" w:color="auto"/>
            <w:bottom w:val="none" w:sz="0" w:space="0" w:color="auto"/>
            <w:right w:val="none" w:sz="0" w:space="0" w:color="auto"/>
          </w:divBdr>
        </w:div>
      </w:divsChild>
    </w:div>
    <w:div w:id="708065881">
      <w:bodyDiv w:val="1"/>
      <w:marLeft w:val="0"/>
      <w:marRight w:val="0"/>
      <w:marTop w:val="0"/>
      <w:marBottom w:val="0"/>
      <w:divBdr>
        <w:top w:val="none" w:sz="0" w:space="0" w:color="auto"/>
        <w:left w:val="none" w:sz="0" w:space="0" w:color="auto"/>
        <w:bottom w:val="none" w:sz="0" w:space="0" w:color="auto"/>
        <w:right w:val="none" w:sz="0" w:space="0" w:color="auto"/>
      </w:divBdr>
      <w:divsChild>
        <w:div w:id="1079060540">
          <w:marLeft w:val="0"/>
          <w:marRight w:val="0"/>
          <w:marTop w:val="0"/>
          <w:marBottom w:val="0"/>
          <w:divBdr>
            <w:top w:val="none" w:sz="0" w:space="0" w:color="auto"/>
            <w:left w:val="none" w:sz="0" w:space="0" w:color="auto"/>
            <w:bottom w:val="none" w:sz="0" w:space="0" w:color="auto"/>
            <w:right w:val="none" w:sz="0" w:space="0" w:color="auto"/>
          </w:divBdr>
        </w:div>
        <w:div w:id="401294690">
          <w:marLeft w:val="0"/>
          <w:marRight w:val="0"/>
          <w:marTop w:val="0"/>
          <w:marBottom w:val="0"/>
          <w:divBdr>
            <w:top w:val="none" w:sz="0" w:space="0" w:color="auto"/>
            <w:left w:val="none" w:sz="0" w:space="0" w:color="auto"/>
            <w:bottom w:val="none" w:sz="0" w:space="0" w:color="auto"/>
            <w:right w:val="none" w:sz="0" w:space="0" w:color="auto"/>
          </w:divBdr>
        </w:div>
        <w:div w:id="1721126486">
          <w:marLeft w:val="0"/>
          <w:marRight w:val="0"/>
          <w:marTop w:val="0"/>
          <w:marBottom w:val="0"/>
          <w:divBdr>
            <w:top w:val="none" w:sz="0" w:space="0" w:color="auto"/>
            <w:left w:val="none" w:sz="0" w:space="0" w:color="auto"/>
            <w:bottom w:val="none" w:sz="0" w:space="0" w:color="auto"/>
            <w:right w:val="none" w:sz="0" w:space="0" w:color="auto"/>
          </w:divBdr>
        </w:div>
        <w:div w:id="1736974282">
          <w:marLeft w:val="0"/>
          <w:marRight w:val="0"/>
          <w:marTop w:val="0"/>
          <w:marBottom w:val="0"/>
          <w:divBdr>
            <w:top w:val="none" w:sz="0" w:space="0" w:color="auto"/>
            <w:left w:val="none" w:sz="0" w:space="0" w:color="auto"/>
            <w:bottom w:val="none" w:sz="0" w:space="0" w:color="auto"/>
            <w:right w:val="none" w:sz="0" w:space="0" w:color="auto"/>
          </w:divBdr>
        </w:div>
      </w:divsChild>
    </w:div>
    <w:div w:id="1347170625">
      <w:bodyDiv w:val="1"/>
      <w:marLeft w:val="0"/>
      <w:marRight w:val="0"/>
      <w:marTop w:val="0"/>
      <w:marBottom w:val="0"/>
      <w:divBdr>
        <w:top w:val="none" w:sz="0" w:space="0" w:color="auto"/>
        <w:left w:val="none" w:sz="0" w:space="0" w:color="auto"/>
        <w:bottom w:val="none" w:sz="0" w:space="0" w:color="auto"/>
        <w:right w:val="none" w:sz="0" w:space="0" w:color="auto"/>
      </w:divBdr>
      <w:divsChild>
        <w:div w:id="835533430">
          <w:marLeft w:val="0"/>
          <w:marRight w:val="0"/>
          <w:marTop w:val="0"/>
          <w:marBottom w:val="0"/>
          <w:divBdr>
            <w:top w:val="none" w:sz="0" w:space="0" w:color="auto"/>
            <w:left w:val="none" w:sz="0" w:space="0" w:color="auto"/>
            <w:bottom w:val="none" w:sz="0" w:space="0" w:color="auto"/>
            <w:right w:val="none" w:sz="0" w:space="0" w:color="auto"/>
          </w:divBdr>
          <w:divsChild>
            <w:div w:id="300963120">
              <w:marLeft w:val="0"/>
              <w:marRight w:val="0"/>
              <w:marTop w:val="0"/>
              <w:marBottom w:val="0"/>
              <w:divBdr>
                <w:top w:val="none" w:sz="0" w:space="0" w:color="auto"/>
                <w:left w:val="none" w:sz="0" w:space="0" w:color="auto"/>
                <w:bottom w:val="none" w:sz="0" w:space="0" w:color="auto"/>
                <w:right w:val="none" w:sz="0" w:space="0" w:color="auto"/>
              </w:divBdr>
              <w:divsChild>
                <w:div w:id="54010769">
                  <w:marLeft w:val="-300"/>
                  <w:marRight w:val="0"/>
                  <w:marTop w:val="0"/>
                  <w:marBottom w:val="0"/>
                  <w:divBdr>
                    <w:top w:val="none" w:sz="0" w:space="0" w:color="auto"/>
                    <w:left w:val="none" w:sz="0" w:space="0" w:color="auto"/>
                    <w:bottom w:val="none" w:sz="0" w:space="0" w:color="auto"/>
                    <w:right w:val="none" w:sz="0" w:space="0" w:color="auto"/>
                  </w:divBdr>
                  <w:divsChild>
                    <w:div w:id="18619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ocio.usda.gov/sites/default/files/docs/2012/Spanish_Form_508_Compliant_6_8_12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D412C1A0F3BC4DAD69C2168B58F861" ma:contentTypeVersion="1" ma:contentTypeDescription="Create a new document." ma:contentTypeScope="" ma:versionID="1d73cbde735b2892a22cd001787076c9">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911D9-6507-4D60-8FEA-21456BCB4940}">
  <ds:schemaRefs>
    <ds:schemaRef ds:uri="http://schemas.microsoft.com/sharepoint/v3/contenttype/forms"/>
  </ds:schemaRefs>
</ds:datastoreItem>
</file>

<file path=customXml/itemProps2.xml><?xml version="1.0" encoding="utf-8"?>
<ds:datastoreItem xmlns:ds="http://schemas.openxmlformats.org/officeDocument/2006/customXml" ds:itemID="{A367956F-8C5E-4C95-91FD-9237D50B9B3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F851106-0B62-4BB9-BB72-FFA57D5D6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Special Provision Option Sample Letter to Households</vt:lpstr>
    </vt:vector>
  </TitlesOfParts>
  <Company>NYSED</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 Option Sample Letter to Households</dc:title>
  <dc:subject>Special Provision Option Sample Letter to Households</dc:subject>
  <dc:creator>NYSED</dc:creator>
  <cp:keywords>Special Provision Option Sample Letter to Households</cp:keywords>
  <cp:lastModifiedBy>Newcombe, Joshua</cp:lastModifiedBy>
  <cp:revision>2</cp:revision>
  <cp:lastPrinted>2014-07-29T15:39:00Z</cp:lastPrinted>
  <dcterms:created xsi:type="dcterms:W3CDTF">2023-07-26T17:27:00Z</dcterms:created>
  <dcterms:modified xsi:type="dcterms:W3CDTF">2023-07-26T17:27:00Z</dcterms:modified>
</cp:coreProperties>
</file>