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6730F" w14:textId="0B7EFC80" w:rsidR="00344B2E" w:rsidRPr="00A97BEB" w:rsidRDefault="0023312D" w:rsidP="00150F90">
      <w:pPr>
        <w:jc w:val="center"/>
        <w:rPr>
          <w:b/>
          <w:sz w:val="48"/>
          <w:szCs w:val="48"/>
        </w:rPr>
      </w:pPr>
      <w:r w:rsidRPr="00A97BEB">
        <w:rPr>
          <w:b/>
          <w:sz w:val="48"/>
          <w:szCs w:val="48"/>
        </w:rPr>
        <w:t>Student Accident Claim</w:t>
      </w:r>
      <w:r w:rsidR="006161BC">
        <w:rPr>
          <w:b/>
          <w:sz w:val="48"/>
          <w:szCs w:val="48"/>
        </w:rPr>
        <w:t>s</w:t>
      </w:r>
    </w:p>
    <w:p w14:paraId="62B2F3D7" w14:textId="36589BAD" w:rsidR="0023312D" w:rsidRPr="00CB7F0E" w:rsidRDefault="00C026E3" w:rsidP="00A97BEB">
      <w:pPr>
        <w:pBdr>
          <w:top w:val="single" w:sz="4" w:space="1" w:color="auto"/>
          <w:left w:val="single" w:sz="4" w:space="4" w:color="auto"/>
          <w:bottom w:val="single" w:sz="4" w:space="1" w:color="auto"/>
          <w:right w:val="single" w:sz="4" w:space="4" w:color="auto"/>
        </w:pBdr>
        <w:jc w:val="both"/>
        <w:rPr>
          <w:sz w:val="26"/>
          <w:szCs w:val="28"/>
        </w:rPr>
      </w:pPr>
      <w:r w:rsidRPr="00CB7F0E">
        <w:rPr>
          <w:sz w:val="26"/>
          <w:szCs w:val="28"/>
        </w:rPr>
        <w:t xml:space="preserve">The following will assist parents/guardians </w:t>
      </w:r>
      <w:r w:rsidR="006161BC" w:rsidRPr="00CB7F0E">
        <w:rPr>
          <w:sz w:val="26"/>
          <w:szCs w:val="28"/>
        </w:rPr>
        <w:t xml:space="preserve">with submitting </w:t>
      </w:r>
      <w:r w:rsidRPr="00CB7F0E">
        <w:rPr>
          <w:sz w:val="26"/>
          <w:szCs w:val="28"/>
        </w:rPr>
        <w:t xml:space="preserve">a Student Accident claim. </w:t>
      </w:r>
      <w:r w:rsidR="00F34B90" w:rsidRPr="00CB7F0E">
        <w:rPr>
          <w:sz w:val="26"/>
          <w:szCs w:val="28"/>
          <w:u w:val="single"/>
        </w:rPr>
        <w:t xml:space="preserve">The claim should be submitted </w:t>
      </w:r>
      <w:r w:rsidRPr="00CB7F0E">
        <w:rPr>
          <w:sz w:val="26"/>
          <w:szCs w:val="28"/>
          <w:u w:val="single"/>
        </w:rPr>
        <w:t xml:space="preserve">within 90 days of the </w:t>
      </w:r>
      <w:r w:rsidR="00F34B90" w:rsidRPr="00CB7F0E">
        <w:rPr>
          <w:sz w:val="26"/>
          <w:szCs w:val="28"/>
          <w:u w:val="single"/>
        </w:rPr>
        <w:t xml:space="preserve">date of the </w:t>
      </w:r>
      <w:r w:rsidRPr="00CB7F0E">
        <w:rPr>
          <w:sz w:val="26"/>
          <w:szCs w:val="28"/>
          <w:u w:val="single"/>
        </w:rPr>
        <w:t>accident</w:t>
      </w:r>
      <w:r w:rsidR="005664BD" w:rsidRPr="00CB7F0E">
        <w:rPr>
          <w:sz w:val="26"/>
          <w:szCs w:val="28"/>
        </w:rPr>
        <w:t>, even if all the needed documentation is not yet available</w:t>
      </w:r>
      <w:r w:rsidRPr="00CB7F0E">
        <w:rPr>
          <w:sz w:val="26"/>
          <w:szCs w:val="28"/>
        </w:rPr>
        <w:t>.</w:t>
      </w:r>
      <w:r w:rsidR="00F52783" w:rsidRPr="00CB7F0E">
        <w:rPr>
          <w:sz w:val="26"/>
          <w:szCs w:val="28"/>
        </w:rPr>
        <w:t xml:space="preserve"> </w:t>
      </w:r>
      <w:r w:rsidR="005664BD" w:rsidRPr="00CB7F0E">
        <w:rPr>
          <w:sz w:val="26"/>
          <w:szCs w:val="28"/>
        </w:rPr>
        <w:t>If the claim form is not submitted within 90 days of the date of the accident, the claim could be denied for late filing. To expedite claim processing, i</w:t>
      </w:r>
      <w:r w:rsidR="00F52783" w:rsidRPr="00CB7F0E">
        <w:rPr>
          <w:sz w:val="26"/>
          <w:szCs w:val="28"/>
        </w:rPr>
        <w:t>t is important that all required information is provided</w:t>
      </w:r>
      <w:r w:rsidR="005664BD" w:rsidRPr="00CB7F0E">
        <w:rPr>
          <w:sz w:val="26"/>
          <w:szCs w:val="28"/>
        </w:rPr>
        <w:t xml:space="preserve"> – see details below.</w:t>
      </w:r>
      <w:r w:rsidR="00223C0E" w:rsidRPr="00CB7F0E">
        <w:rPr>
          <w:sz w:val="26"/>
          <w:szCs w:val="28"/>
        </w:rPr>
        <w:t xml:space="preserve"> </w:t>
      </w:r>
      <w:r w:rsidR="00505D17" w:rsidRPr="00CB7F0E">
        <w:rPr>
          <w:sz w:val="26"/>
          <w:szCs w:val="28"/>
        </w:rPr>
        <w:t xml:space="preserve">Student Accident Insurance is a secondary insurance plan which is available to you when your child is injured in a school supervised and sponsored activity. This is intended to be </w:t>
      </w:r>
      <w:r w:rsidR="00505D17" w:rsidRPr="00CB7F0E">
        <w:rPr>
          <w:b/>
          <w:bCs/>
          <w:i/>
          <w:iCs/>
          <w:sz w:val="26"/>
          <w:szCs w:val="28"/>
        </w:rPr>
        <w:t>Excess</w:t>
      </w:r>
      <w:r w:rsidR="00505D17" w:rsidRPr="00CB7F0E">
        <w:rPr>
          <w:sz w:val="26"/>
          <w:szCs w:val="28"/>
        </w:rPr>
        <w:t xml:space="preserve"> coverage, secondary to a student’s normal health insurance. All medical expenses for accidental injuries should be submitted to your health plan first. If you do not have health insurance, the Student Accident plan will provide benefits for covered accidents according to the policy’s schedule of covered expenses</w:t>
      </w:r>
      <w:r w:rsidR="00223C0E" w:rsidRPr="00CB7F0E">
        <w:rPr>
          <w:sz w:val="26"/>
          <w:szCs w:val="28"/>
        </w:rPr>
        <w:t xml:space="preserve">. </w:t>
      </w:r>
      <w:r w:rsidR="00EC214F" w:rsidRPr="00CB7F0E">
        <w:rPr>
          <w:sz w:val="26"/>
          <w:szCs w:val="28"/>
        </w:rPr>
        <w:t>Please include</w:t>
      </w:r>
      <w:r w:rsidRPr="00CB7F0E">
        <w:rPr>
          <w:sz w:val="26"/>
          <w:szCs w:val="28"/>
        </w:rPr>
        <w:t xml:space="preserve"> </w:t>
      </w:r>
      <w:r w:rsidR="00F34B90" w:rsidRPr="00CB7F0E">
        <w:rPr>
          <w:sz w:val="26"/>
          <w:szCs w:val="28"/>
        </w:rPr>
        <w:t xml:space="preserve">the </w:t>
      </w:r>
      <w:r w:rsidRPr="00CB7F0E">
        <w:rPr>
          <w:sz w:val="26"/>
          <w:szCs w:val="28"/>
        </w:rPr>
        <w:t xml:space="preserve">school name and </w:t>
      </w:r>
      <w:r w:rsidR="006161BC" w:rsidRPr="00CB7F0E">
        <w:rPr>
          <w:sz w:val="26"/>
          <w:szCs w:val="28"/>
        </w:rPr>
        <w:t xml:space="preserve">student accident </w:t>
      </w:r>
      <w:r w:rsidRPr="00CB7F0E">
        <w:rPr>
          <w:sz w:val="26"/>
          <w:szCs w:val="28"/>
        </w:rPr>
        <w:t xml:space="preserve">policy number on </w:t>
      </w:r>
      <w:r w:rsidR="00F34B90" w:rsidRPr="00CB7F0E">
        <w:rPr>
          <w:sz w:val="26"/>
          <w:szCs w:val="28"/>
        </w:rPr>
        <w:t xml:space="preserve">any </w:t>
      </w:r>
      <w:r w:rsidR="006161BC" w:rsidRPr="00CB7F0E">
        <w:rPr>
          <w:sz w:val="26"/>
          <w:szCs w:val="28"/>
        </w:rPr>
        <w:t xml:space="preserve">documentation submitted </w:t>
      </w:r>
      <w:r w:rsidR="005664BD" w:rsidRPr="00CB7F0E">
        <w:rPr>
          <w:sz w:val="26"/>
          <w:szCs w:val="28"/>
        </w:rPr>
        <w:t>for</w:t>
      </w:r>
      <w:r w:rsidR="006161BC" w:rsidRPr="00CB7F0E">
        <w:rPr>
          <w:sz w:val="26"/>
          <w:szCs w:val="28"/>
        </w:rPr>
        <w:t xml:space="preserve"> the claim</w:t>
      </w:r>
      <w:r w:rsidR="00EC214F" w:rsidRPr="00CB7F0E">
        <w:rPr>
          <w:sz w:val="26"/>
          <w:szCs w:val="28"/>
        </w:rPr>
        <w:t xml:space="preserve">. </w:t>
      </w:r>
    </w:p>
    <w:p w14:paraId="79CAE1C9" w14:textId="3766D55E" w:rsidR="00EC214F" w:rsidRDefault="00EC214F" w:rsidP="00150F90">
      <w:pPr>
        <w:pStyle w:val="ListParagraph"/>
        <w:numPr>
          <w:ilvl w:val="0"/>
          <w:numId w:val="1"/>
        </w:numPr>
        <w:jc w:val="both"/>
        <w:rPr>
          <w:sz w:val="24"/>
          <w:szCs w:val="24"/>
        </w:rPr>
      </w:pPr>
      <w:r w:rsidRPr="00A97BEB">
        <w:rPr>
          <w:sz w:val="24"/>
          <w:szCs w:val="24"/>
          <w:u w:val="single"/>
        </w:rPr>
        <w:t>Claim Form</w:t>
      </w:r>
      <w:r w:rsidRPr="00150F90">
        <w:rPr>
          <w:sz w:val="24"/>
          <w:szCs w:val="24"/>
        </w:rPr>
        <w:t xml:space="preserve"> – </w:t>
      </w:r>
      <w:r w:rsidR="00F34B90">
        <w:rPr>
          <w:sz w:val="24"/>
          <w:szCs w:val="24"/>
        </w:rPr>
        <w:t>T</w:t>
      </w:r>
      <w:r w:rsidRPr="00150F90">
        <w:rPr>
          <w:sz w:val="24"/>
          <w:szCs w:val="24"/>
        </w:rPr>
        <w:t xml:space="preserve">his form can be </w:t>
      </w:r>
      <w:r w:rsidR="00AF336A">
        <w:rPr>
          <w:sz w:val="24"/>
          <w:szCs w:val="24"/>
        </w:rPr>
        <w:t xml:space="preserve">obtained from the school. The school can </w:t>
      </w:r>
      <w:r w:rsidRPr="00150F90">
        <w:rPr>
          <w:sz w:val="24"/>
          <w:szCs w:val="24"/>
        </w:rPr>
        <w:t xml:space="preserve">print out </w:t>
      </w:r>
      <w:r w:rsidR="00AF336A">
        <w:rPr>
          <w:sz w:val="24"/>
          <w:szCs w:val="24"/>
        </w:rPr>
        <w:t xml:space="preserve">the form </w:t>
      </w:r>
      <w:r w:rsidRPr="00150F90">
        <w:rPr>
          <w:sz w:val="24"/>
          <w:szCs w:val="24"/>
        </w:rPr>
        <w:t>for the parents/guardians</w:t>
      </w:r>
      <w:r w:rsidR="00AF336A">
        <w:rPr>
          <w:sz w:val="24"/>
          <w:szCs w:val="24"/>
        </w:rPr>
        <w:t xml:space="preserve">. </w:t>
      </w:r>
      <w:r w:rsidRPr="00150F90">
        <w:rPr>
          <w:sz w:val="24"/>
          <w:szCs w:val="24"/>
        </w:rPr>
        <w:t xml:space="preserve"> </w:t>
      </w:r>
      <w:r w:rsidR="00AF336A">
        <w:rPr>
          <w:sz w:val="24"/>
          <w:szCs w:val="24"/>
        </w:rPr>
        <w:t xml:space="preserve">The school </w:t>
      </w:r>
      <w:r w:rsidRPr="00150F90">
        <w:rPr>
          <w:sz w:val="24"/>
          <w:szCs w:val="24"/>
        </w:rPr>
        <w:t>can also email</w:t>
      </w:r>
      <w:r w:rsidR="00AF336A">
        <w:rPr>
          <w:sz w:val="24"/>
          <w:szCs w:val="24"/>
        </w:rPr>
        <w:t xml:space="preserve"> the form </w:t>
      </w:r>
      <w:r w:rsidRPr="00150F90">
        <w:rPr>
          <w:sz w:val="24"/>
          <w:szCs w:val="24"/>
        </w:rPr>
        <w:t>to the</w:t>
      </w:r>
      <w:r w:rsidR="00AF336A">
        <w:rPr>
          <w:sz w:val="24"/>
          <w:szCs w:val="24"/>
        </w:rPr>
        <w:t xml:space="preserve"> parent/guardian,</w:t>
      </w:r>
      <w:r w:rsidRPr="00150F90">
        <w:rPr>
          <w:sz w:val="24"/>
          <w:szCs w:val="24"/>
        </w:rPr>
        <w:t xml:space="preserve"> </w:t>
      </w:r>
      <w:r w:rsidR="006161BC">
        <w:rPr>
          <w:sz w:val="24"/>
          <w:szCs w:val="24"/>
        </w:rPr>
        <w:t>as</w:t>
      </w:r>
      <w:r w:rsidRPr="00150F90">
        <w:rPr>
          <w:sz w:val="24"/>
          <w:szCs w:val="24"/>
        </w:rPr>
        <w:t xml:space="preserve"> most of the information can be typed into </w:t>
      </w:r>
      <w:r w:rsidR="007F5550">
        <w:rPr>
          <w:sz w:val="24"/>
          <w:szCs w:val="24"/>
        </w:rPr>
        <w:t xml:space="preserve">the </w:t>
      </w:r>
      <w:r w:rsidR="00AF336A">
        <w:rPr>
          <w:sz w:val="24"/>
          <w:szCs w:val="24"/>
        </w:rPr>
        <w:t xml:space="preserve">Claim form, which is a </w:t>
      </w:r>
      <w:r w:rsidRPr="00150F90">
        <w:rPr>
          <w:sz w:val="24"/>
          <w:szCs w:val="24"/>
        </w:rPr>
        <w:t xml:space="preserve">fillable PDF. </w:t>
      </w:r>
      <w:r w:rsidR="00AF336A">
        <w:rPr>
          <w:sz w:val="24"/>
          <w:szCs w:val="24"/>
        </w:rPr>
        <w:t xml:space="preserve"> </w:t>
      </w:r>
    </w:p>
    <w:p w14:paraId="605E987C" w14:textId="77777777" w:rsidR="006161BC" w:rsidRPr="00150F90" w:rsidRDefault="006161BC" w:rsidP="00A97BEB">
      <w:pPr>
        <w:pStyle w:val="ListParagraph"/>
        <w:jc w:val="both"/>
        <w:rPr>
          <w:sz w:val="24"/>
          <w:szCs w:val="24"/>
        </w:rPr>
      </w:pPr>
    </w:p>
    <w:p w14:paraId="24496CA8" w14:textId="54B1B0FC" w:rsidR="00EC214F" w:rsidRDefault="007F5550" w:rsidP="00150F90">
      <w:pPr>
        <w:pStyle w:val="ListParagraph"/>
        <w:numPr>
          <w:ilvl w:val="1"/>
          <w:numId w:val="1"/>
        </w:numPr>
        <w:jc w:val="both"/>
        <w:rPr>
          <w:sz w:val="24"/>
          <w:szCs w:val="24"/>
        </w:rPr>
      </w:pPr>
      <w:r>
        <w:rPr>
          <w:sz w:val="24"/>
          <w:szCs w:val="24"/>
        </w:rPr>
        <w:t>STUDENT INFORMATION</w:t>
      </w:r>
      <w:r w:rsidR="009868C1">
        <w:rPr>
          <w:sz w:val="24"/>
          <w:szCs w:val="24"/>
        </w:rPr>
        <w:t xml:space="preserve"> (Parts 1-9)</w:t>
      </w:r>
      <w:r w:rsidR="00EC214F" w:rsidRPr="00150F90">
        <w:rPr>
          <w:sz w:val="24"/>
          <w:szCs w:val="24"/>
        </w:rPr>
        <w:t xml:space="preserve"> – All information related to the student must be included. </w:t>
      </w:r>
      <w:r w:rsidR="00CB7F0E">
        <w:rPr>
          <w:sz w:val="24"/>
          <w:szCs w:val="24"/>
        </w:rPr>
        <w:t xml:space="preserve">Social Security Number optional. Cell phone number should be for the parent/guardian that can be easily contacted if there are any questions. </w:t>
      </w:r>
    </w:p>
    <w:p w14:paraId="51F3C99F" w14:textId="77777777" w:rsidR="00AF336A" w:rsidRPr="00150F90" w:rsidRDefault="00AF336A" w:rsidP="00A97BEB">
      <w:pPr>
        <w:pStyle w:val="ListParagraph"/>
        <w:ind w:left="1440"/>
        <w:jc w:val="both"/>
        <w:rPr>
          <w:sz w:val="24"/>
          <w:szCs w:val="24"/>
        </w:rPr>
      </w:pPr>
    </w:p>
    <w:p w14:paraId="4F26CE81" w14:textId="3487D833" w:rsidR="00AF336A" w:rsidRDefault="007F5550" w:rsidP="00A97BEB">
      <w:pPr>
        <w:pStyle w:val="ListParagraph"/>
        <w:numPr>
          <w:ilvl w:val="1"/>
          <w:numId w:val="1"/>
        </w:numPr>
        <w:spacing w:after="0"/>
        <w:jc w:val="both"/>
        <w:rPr>
          <w:sz w:val="24"/>
          <w:szCs w:val="24"/>
        </w:rPr>
      </w:pPr>
      <w:r w:rsidRPr="007F5550">
        <w:rPr>
          <w:sz w:val="24"/>
          <w:szCs w:val="24"/>
        </w:rPr>
        <w:t>ACCIDENT INFORMATION</w:t>
      </w:r>
      <w:r w:rsidR="009868C1">
        <w:rPr>
          <w:sz w:val="24"/>
          <w:szCs w:val="24"/>
        </w:rPr>
        <w:t xml:space="preserve"> (Parts 10-20)</w:t>
      </w:r>
      <w:r w:rsidRPr="007F5550">
        <w:rPr>
          <w:sz w:val="24"/>
          <w:szCs w:val="24"/>
        </w:rPr>
        <w:t xml:space="preserve"> – All information related to the accident including activity, date of accident, body part injured</w:t>
      </w:r>
      <w:r w:rsidR="00CB7F0E">
        <w:rPr>
          <w:sz w:val="24"/>
          <w:szCs w:val="24"/>
        </w:rPr>
        <w:t>,</w:t>
      </w:r>
      <w:r w:rsidRPr="007F5550">
        <w:rPr>
          <w:sz w:val="24"/>
          <w:szCs w:val="24"/>
        </w:rPr>
        <w:t xml:space="preserve"> where the accident occurred and details of the accident</w:t>
      </w:r>
      <w:r>
        <w:rPr>
          <w:sz w:val="24"/>
          <w:szCs w:val="24"/>
        </w:rPr>
        <w:t>.</w:t>
      </w:r>
    </w:p>
    <w:p w14:paraId="670A5C29" w14:textId="77777777" w:rsidR="007F5550" w:rsidRPr="007F5550" w:rsidRDefault="007F5550" w:rsidP="007F5550">
      <w:pPr>
        <w:spacing w:after="0"/>
        <w:jc w:val="both"/>
        <w:rPr>
          <w:sz w:val="24"/>
          <w:szCs w:val="24"/>
        </w:rPr>
      </w:pPr>
    </w:p>
    <w:p w14:paraId="179EB7DC" w14:textId="1EA1144B" w:rsidR="009868C1" w:rsidRDefault="009868C1" w:rsidP="009868C1">
      <w:pPr>
        <w:pStyle w:val="ListParagraph"/>
        <w:numPr>
          <w:ilvl w:val="1"/>
          <w:numId w:val="1"/>
        </w:numPr>
        <w:spacing w:after="0"/>
        <w:jc w:val="both"/>
        <w:rPr>
          <w:sz w:val="24"/>
          <w:szCs w:val="24"/>
        </w:rPr>
      </w:pPr>
      <w:r>
        <w:rPr>
          <w:sz w:val="24"/>
          <w:szCs w:val="24"/>
        </w:rPr>
        <w:t xml:space="preserve">AUTHORIZATION – </w:t>
      </w:r>
      <w:r w:rsidRPr="00150F90">
        <w:rPr>
          <w:sz w:val="24"/>
          <w:szCs w:val="24"/>
        </w:rPr>
        <w:t>This section must be signed by the parent/guardian and a school official such as a coach, athletic trainer or nurse</w:t>
      </w:r>
      <w:r>
        <w:rPr>
          <w:sz w:val="24"/>
          <w:szCs w:val="24"/>
        </w:rPr>
        <w:t>. The school official might want to sign off after including the information about the accident and then give to the parent/guardian to submit to HSR.</w:t>
      </w:r>
    </w:p>
    <w:p w14:paraId="5B15D9C3" w14:textId="77777777" w:rsidR="009868C1" w:rsidRDefault="009868C1" w:rsidP="009868C1">
      <w:pPr>
        <w:pStyle w:val="ListParagraph"/>
        <w:spacing w:after="0"/>
        <w:ind w:left="1440"/>
        <w:jc w:val="both"/>
        <w:rPr>
          <w:sz w:val="24"/>
          <w:szCs w:val="24"/>
        </w:rPr>
      </w:pPr>
    </w:p>
    <w:p w14:paraId="704FF371" w14:textId="77777777" w:rsidR="009868C1" w:rsidRPr="009868C1" w:rsidRDefault="009868C1" w:rsidP="009868C1">
      <w:pPr>
        <w:pStyle w:val="ListParagraph"/>
        <w:rPr>
          <w:sz w:val="24"/>
          <w:szCs w:val="24"/>
        </w:rPr>
      </w:pPr>
    </w:p>
    <w:p w14:paraId="4C9A8786" w14:textId="098C012D" w:rsidR="009F2FCD" w:rsidRDefault="007F5550" w:rsidP="00A97BEB">
      <w:pPr>
        <w:pStyle w:val="ListParagraph"/>
        <w:numPr>
          <w:ilvl w:val="1"/>
          <w:numId w:val="1"/>
        </w:numPr>
        <w:spacing w:after="0"/>
        <w:jc w:val="both"/>
        <w:rPr>
          <w:sz w:val="24"/>
          <w:szCs w:val="24"/>
        </w:rPr>
      </w:pPr>
      <w:r>
        <w:rPr>
          <w:sz w:val="24"/>
          <w:szCs w:val="24"/>
        </w:rPr>
        <w:t>INSURANCE INFORMATION</w:t>
      </w:r>
      <w:r w:rsidR="009F2FCD" w:rsidRPr="00150F90">
        <w:rPr>
          <w:sz w:val="24"/>
          <w:szCs w:val="24"/>
        </w:rPr>
        <w:t xml:space="preserve"> - </w:t>
      </w:r>
      <w:r w:rsidR="00F34B90">
        <w:rPr>
          <w:sz w:val="24"/>
          <w:szCs w:val="24"/>
        </w:rPr>
        <w:t>P</w:t>
      </w:r>
      <w:r w:rsidR="003564F3" w:rsidRPr="00150F90">
        <w:rPr>
          <w:sz w:val="24"/>
          <w:szCs w:val="24"/>
        </w:rPr>
        <w:t xml:space="preserve">arent/guardian needs to complete </w:t>
      </w:r>
      <w:r w:rsidR="00F34B90">
        <w:rPr>
          <w:sz w:val="24"/>
          <w:szCs w:val="24"/>
        </w:rPr>
        <w:t xml:space="preserve">this section </w:t>
      </w:r>
      <w:r w:rsidR="003564F3" w:rsidRPr="00150F90">
        <w:rPr>
          <w:sz w:val="24"/>
          <w:szCs w:val="24"/>
        </w:rPr>
        <w:t xml:space="preserve">including their </w:t>
      </w:r>
      <w:r w:rsidR="008B66CD">
        <w:rPr>
          <w:sz w:val="24"/>
          <w:szCs w:val="24"/>
        </w:rPr>
        <w:t xml:space="preserve">primary health </w:t>
      </w:r>
      <w:r w:rsidR="003564F3" w:rsidRPr="00150F90">
        <w:rPr>
          <w:sz w:val="24"/>
          <w:szCs w:val="24"/>
        </w:rPr>
        <w:t>insurance information</w:t>
      </w:r>
      <w:r>
        <w:rPr>
          <w:sz w:val="24"/>
          <w:szCs w:val="24"/>
        </w:rPr>
        <w:t xml:space="preserve"> with policy and ID number.</w:t>
      </w:r>
      <w:r w:rsidR="003564F3" w:rsidRPr="00150F90">
        <w:rPr>
          <w:sz w:val="24"/>
          <w:szCs w:val="24"/>
        </w:rPr>
        <w:t xml:space="preserve"> </w:t>
      </w:r>
      <w:r>
        <w:rPr>
          <w:sz w:val="24"/>
          <w:szCs w:val="24"/>
        </w:rPr>
        <w:t xml:space="preserve">If the </w:t>
      </w:r>
      <w:r w:rsidR="003564F3" w:rsidRPr="00150F90">
        <w:rPr>
          <w:sz w:val="24"/>
          <w:szCs w:val="24"/>
        </w:rPr>
        <w:t xml:space="preserve">parents/guardians do not have medical/dental insurance, </w:t>
      </w:r>
      <w:r w:rsidR="00F34B90">
        <w:rPr>
          <w:sz w:val="24"/>
          <w:szCs w:val="24"/>
        </w:rPr>
        <w:t xml:space="preserve">this must be </w:t>
      </w:r>
      <w:r w:rsidR="003564F3" w:rsidRPr="00150F90">
        <w:rPr>
          <w:sz w:val="24"/>
          <w:szCs w:val="24"/>
        </w:rPr>
        <w:t>note</w:t>
      </w:r>
      <w:r w:rsidR="00F34B90">
        <w:rPr>
          <w:sz w:val="24"/>
          <w:szCs w:val="24"/>
        </w:rPr>
        <w:t>d</w:t>
      </w:r>
      <w:r w:rsidR="008B66CD">
        <w:rPr>
          <w:sz w:val="24"/>
          <w:szCs w:val="24"/>
        </w:rPr>
        <w:t xml:space="preserve"> on the form</w:t>
      </w:r>
      <w:r w:rsidR="003564F3" w:rsidRPr="00150F90">
        <w:rPr>
          <w:sz w:val="24"/>
          <w:szCs w:val="24"/>
        </w:rPr>
        <w:t>. To avoid delays in claim processing</w:t>
      </w:r>
      <w:r w:rsidR="00F34B90">
        <w:rPr>
          <w:sz w:val="24"/>
          <w:szCs w:val="24"/>
        </w:rPr>
        <w:t>,</w:t>
      </w:r>
      <w:r w:rsidR="003564F3" w:rsidRPr="00150F90">
        <w:rPr>
          <w:sz w:val="24"/>
          <w:szCs w:val="24"/>
        </w:rPr>
        <w:t xml:space="preserve"> insurance </w:t>
      </w:r>
      <w:r w:rsidR="00F34B90">
        <w:rPr>
          <w:sz w:val="24"/>
          <w:szCs w:val="24"/>
        </w:rPr>
        <w:t>section</w:t>
      </w:r>
      <w:r w:rsidR="003564F3" w:rsidRPr="00150F90">
        <w:rPr>
          <w:sz w:val="24"/>
          <w:szCs w:val="24"/>
        </w:rPr>
        <w:t xml:space="preserve"> of the claim form </w:t>
      </w:r>
      <w:r w:rsidR="008B66CD">
        <w:rPr>
          <w:sz w:val="24"/>
          <w:szCs w:val="24"/>
        </w:rPr>
        <w:t xml:space="preserve">must be </w:t>
      </w:r>
      <w:r w:rsidR="003564F3" w:rsidRPr="00150F90">
        <w:rPr>
          <w:sz w:val="24"/>
          <w:szCs w:val="24"/>
        </w:rPr>
        <w:t>completed in full.</w:t>
      </w:r>
    </w:p>
    <w:p w14:paraId="06A3DA84" w14:textId="77777777" w:rsidR="007F5550" w:rsidRPr="007F5550" w:rsidRDefault="007F5550" w:rsidP="007F5550">
      <w:pPr>
        <w:pStyle w:val="ListParagraph"/>
        <w:rPr>
          <w:sz w:val="24"/>
          <w:szCs w:val="24"/>
        </w:rPr>
      </w:pPr>
    </w:p>
    <w:p w14:paraId="79EEDB4D" w14:textId="77777777" w:rsidR="00150F90" w:rsidRPr="00150F90" w:rsidRDefault="00150F90" w:rsidP="00150F90">
      <w:pPr>
        <w:pStyle w:val="ListParagraph"/>
        <w:ind w:left="1440"/>
        <w:jc w:val="both"/>
        <w:rPr>
          <w:sz w:val="24"/>
          <w:szCs w:val="24"/>
        </w:rPr>
      </w:pPr>
    </w:p>
    <w:p w14:paraId="3DE0AD26" w14:textId="6A0C25D8" w:rsidR="00C32FED" w:rsidRDefault="00C32FED" w:rsidP="00150F90">
      <w:pPr>
        <w:pStyle w:val="ListParagraph"/>
        <w:numPr>
          <w:ilvl w:val="0"/>
          <w:numId w:val="1"/>
        </w:numPr>
        <w:jc w:val="both"/>
        <w:rPr>
          <w:sz w:val="24"/>
          <w:szCs w:val="24"/>
        </w:rPr>
      </w:pPr>
      <w:r w:rsidRPr="00A97BEB">
        <w:rPr>
          <w:sz w:val="24"/>
          <w:szCs w:val="24"/>
          <w:u w:val="single"/>
        </w:rPr>
        <w:t>Itemized Bill</w:t>
      </w:r>
      <w:r w:rsidR="00F34B90" w:rsidRPr="00A97BEB">
        <w:rPr>
          <w:sz w:val="24"/>
          <w:szCs w:val="24"/>
          <w:u w:val="single"/>
        </w:rPr>
        <w:t>s</w:t>
      </w:r>
      <w:r w:rsidRPr="00150F90">
        <w:rPr>
          <w:sz w:val="24"/>
          <w:szCs w:val="24"/>
        </w:rPr>
        <w:t xml:space="preserve"> </w:t>
      </w:r>
      <w:r w:rsidR="00150F90" w:rsidRPr="00150F90">
        <w:rPr>
          <w:sz w:val="24"/>
          <w:szCs w:val="24"/>
        </w:rPr>
        <w:t xml:space="preserve">(include school name and policy number) – This can be obtained from the treating physician’s or dentist’s office. It will include the name and address of the provider of service, date of service, type of service and the </w:t>
      </w:r>
      <w:r w:rsidR="00F34B90">
        <w:rPr>
          <w:sz w:val="24"/>
          <w:szCs w:val="24"/>
        </w:rPr>
        <w:t xml:space="preserve">related </w:t>
      </w:r>
      <w:r w:rsidR="00150F90" w:rsidRPr="00150F90">
        <w:rPr>
          <w:sz w:val="24"/>
          <w:szCs w:val="24"/>
        </w:rPr>
        <w:t>charges. Even though account statements or “balance due” statements are helpful, they do not contain all the information needed to process the charges. To avoid delays in claim processing</w:t>
      </w:r>
      <w:r w:rsidR="00F34B90">
        <w:rPr>
          <w:sz w:val="24"/>
          <w:szCs w:val="24"/>
        </w:rPr>
        <w:t>,</w:t>
      </w:r>
      <w:r w:rsidR="00150F90" w:rsidRPr="00150F90">
        <w:rPr>
          <w:sz w:val="24"/>
          <w:szCs w:val="24"/>
        </w:rPr>
        <w:t xml:space="preserve"> an Itemized Bill</w:t>
      </w:r>
      <w:r w:rsidR="00F34B90">
        <w:rPr>
          <w:sz w:val="24"/>
          <w:szCs w:val="24"/>
        </w:rPr>
        <w:t xml:space="preserve"> should be provided</w:t>
      </w:r>
      <w:r w:rsidR="00150F90" w:rsidRPr="00150F90">
        <w:rPr>
          <w:sz w:val="24"/>
          <w:szCs w:val="24"/>
        </w:rPr>
        <w:t>.</w:t>
      </w:r>
    </w:p>
    <w:p w14:paraId="4D6F67F7" w14:textId="77777777" w:rsidR="00E8185C" w:rsidRDefault="00E8185C" w:rsidP="00A97BEB">
      <w:pPr>
        <w:pStyle w:val="ListParagraph"/>
        <w:jc w:val="both"/>
        <w:rPr>
          <w:sz w:val="24"/>
          <w:szCs w:val="24"/>
        </w:rPr>
      </w:pPr>
    </w:p>
    <w:p w14:paraId="2B2BA0C2" w14:textId="75434BA0" w:rsidR="0088434A" w:rsidRDefault="004F0691" w:rsidP="0088434A">
      <w:pPr>
        <w:pStyle w:val="ListParagraph"/>
        <w:numPr>
          <w:ilvl w:val="0"/>
          <w:numId w:val="1"/>
        </w:numPr>
        <w:jc w:val="both"/>
        <w:rPr>
          <w:sz w:val="24"/>
          <w:szCs w:val="24"/>
        </w:rPr>
      </w:pPr>
      <w:r w:rsidRPr="00A97BEB">
        <w:rPr>
          <w:sz w:val="24"/>
          <w:szCs w:val="24"/>
          <w:u w:val="single"/>
        </w:rPr>
        <w:t>Explanation of Benefits</w:t>
      </w:r>
      <w:r>
        <w:rPr>
          <w:sz w:val="24"/>
          <w:szCs w:val="24"/>
        </w:rPr>
        <w:t xml:space="preserve"> (EOB) </w:t>
      </w:r>
      <w:r w:rsidRPr="00150F90">
        <w:rPr>
          <w:sz w:val="24"/>
          <w:szCs w:val="24"/>
        </w:rPr>
        <w:t>(include school name and policy number)</w:t>
      </w:r>
      <w:r>
        <w:rPr>
          <w:sz w:val="24"/>
          <w:szCs w:val="24"/>
        </w:rPr>
        <w:t xml:space="preserve"> - </w:t>
      </w:r>
      <w:r w:rsidRPr="004F0691">
        <w:rPr>
          <w:sz w:val="24"/>
          <w:szCs w:val="24"/>
        </w:rPr>
        <w:t xml:space="preserve">If </w:t>
      </w:r>
      <w:r w:rsidR="00E8185C">
        <w:rPr>
          <w:sz w:val="24"/>
          <w:szCs w:val="24"/>
        </w:rPr>
        <w:t>the student has</w:t>
      </w:r>
      <w:r w:rsidRPr="004F0691">
        <w:rPr>
          <w:sz w:val="24"/>
          <w:szCs w:val="24"/>
        </w:rPr>
        <w:t xml:space="preserve"> </w:t>
      </w:r>
      <w:r w:rsidR="00E8185C">
        <w:rPr>
          <w:sz w:val="24"/>
          <w:szCs w:val="24"/>
        </w:rPr>
        <w:t>health</w:t>
      </w:r>
      <w:r w:rsidRPr="004F0691">
        <w:rPr>
          <w:sz w:val="24"/>
          <w:szCs w:val="24"/>
        </w:rPr>
        <w:t xml:space="preserve"> insurance, all medical bills must first </w:t>
      </w:r>
      <w:r w:rsidR="00E8185C">
        <w:rPr>
          <w:sz w:val="24"/>
          <w:szCs w:val="24"/>
        </w:rPr>
        <w:t xml:space="preserve">be </w:t>
      </w:r>
      <w:r w:rsidRPr="004F0691">
        <w:rPr>
          <w:sz w:val="24"/>
          <w:szCs w:val="24"/>
        </w:rPr>
        <w:t>submitted to th</w:t>
      </w:r>
      <w:r w:rsidR="00E8185C">
        <w:rPr>
          <w:sz w:val="24"/>
          <w:szCs w:val="24"/>
        </w:rPr>
        <w:t>eir primary health insurance</w:t>
      </w:r>
      <w:r>
        <w:rPr>
          <w:sz w:val="24"/>
          <w:szCs w:val="24"/>
        </w:rPr>
        <w:t xml:space="preserve"> </w:t>
      </w:r>
      <w:r w:rsidRPr="004F0691">
        <w:rPr>
          <w:sz w:val="24"/>
          <w:szCs w:val="24"/>
        </w:rPr>
        <w:t xml:space="preserve">carrier. </w:t>
      </w:r>
      <w:r w:rsidR="006161BC">
        <w:rPr>
          <w:sz w:val="24"/>
          <w:szCs w:val="24"/>
        </w:rPr>
        <w:t xml:space="preserve">A </w:t>
      </w:r>
      <w:r w:rsidR="00E8185C">
        <w:rPr>
          <w:sz w:val="24"/>
          <w:szCs w:val="24"/>
        </w:rPr>
        <w:t xml:space="preserve">copy of the </w:t>
      </w:r>
      <w:r w:rsidRPr="004F0691">
        <w:rPr>
          <w:sz w:val="24"/>
          <w:szCs w:val="24"/>
        </w:rPr>
        <w:t xml:space="preserve">“Explanation of Benefits” </w:t>
      </w:r>
      <w:r w:rsidR="00AF336A">
        <w:rPr>
          <w:sz w:val="24"/>
          <w:szCs w:val="24"/>
        </w:rPr>
        <w:t xml:space="preserve">form provided by the primary </w:t>
      </w:r>
      <w:r w:rsidRPr="004F0691">
        <w:rPr>
          <w:sz w:val="24"/>
          <w:szCs w:val="24"/>
        </w:rPr>
        <w:t xml:space="preserve"> carrier</w:t>
      </w:r>
      <w:r w:rsidR="00AF336A">
        <w:rPr>
          <w:sz w:val="24"/>
          <w:szCs w:val="24"/>
        </w:rPr>
        <w:t>,</w:t>
      </w:r>
      <w:r w:rsidRPr="004F0691">
        <w:rPr>
          <w:sz w:val="24"/>
          <w:szCs w:val="24"/>
        </w:rPr>
        <w:t xml:space="preserve"> </w:t>
      </w:r>
      <w:r w:rsidR="00E8185C">
        <w:rPr>
          <w:sz w:val="24"/>
          <w:szCs w:val="24"/>
        </w:rPr>
        <w:t>must be submitted with the claim</w:t>
      </w:r>
      <w:r w:rsidRPr="004F0691">
        <w:rPr>
          <w:sz w:val="24"/>
          <w:szCs w:val="24"/>
        </w:rPr>
        <w:t xml:space="preserve">.  If </w:t>
      </w:r>
      <w:r w:rsidR="00E8185C">
        <w:rPr>
          <w:sz w:val="24"/>
          <w:szCs w:val="24"/>
        </w:rPr>
        <w:t>the student does not h</w:t>
      </w:r>
      <w:r w:rsidRPr="004F0691">
        <w:rPr>
          <w:sz w:val="24"/>
          <w:szCs w:val="24"/>
        </w:rPr>
        <w:t>ave primary medical insurance</w:t>
      </w:r>
      <w:r w:rsidR="00E8185C">
        <w:rPr>
          <w:sz w:val="24"/>
          <w:szCs w:val="24"/>
        </w:rPr>
        <w:t>,</w:t>
      </w:r>
      <w:r w:rsidRPr="004F0691">
        <w:rPr>
          <w:sz w:val="24"/>
          <w:szCs w:val="24"/>
        </w:rPr>
        <w:t xml:space="preserve"> the need for an “Explanation of Benefits” will not be applicable</w:t>
      </w:r>
      <w:r>
        <w:rPr>
          <w:sz w:val="24"/>
          <w:szCs w:val="24"/>
        </w:rPr>
        <w:t xml:space="preserve"> </w:t>
      </w:r>
      <w:r w:rsidRPr="004F0691">
        <w:rPr>
          <w:sz w:val="24"/>
          <w:szCs w:val="24"/>
        </w:rPr>
        <w:t xml:space="preserve">to </w:t>
      </w:r>
      <w:r w:rsidR="00E8185C">
        <w:rPr>
          <w:sz w:val="24"/>
          <w:szCs w:val="24"/>
        </w:rPr>
        <w:t>the</w:t>
      </w:r>
      <w:r w:rsidRPr="004F0691">
        <w:rPr>
          <w:sz w:val="24"/>
          <w:szCs w:val="24"/>
        </w:rPr>
        <w:t xml:space="preserve"> claim</w:t>
      </w:r>
      <w:r w:rsidR="006161BC">
        <w:rPr>
          <w:sz w:val="24"/>
          <w:szCs w:val="24"/>
        </w:rPr>
        <w:t>,</w:t>
      </w:r>
      <w:r>
        <w:rPr>
          <w:sz w:val="24"/>
          <w:szCs w:val="24"/>
        </w:rPr>
        <w:t xml:space="preserve"> and </w:t>
      </w:r>
      <w:r w:rsidR="006161BC">
        <w:rPr>
          <w:sz w:val="24"/>
          <w:szCs w:val="24"/>
        </w:rPr>
        <w:t xml:space="preserve">only </w:t>
      </w:r>
      <w:r>
        <w:rPr>
          <w:sz w:val="24"/>
          <w:szCs w:val="24"/>
        </w:rPr>
        <w:t>the Claim Form</w:t>
      </w:r>
      <w:r w:rsidR="00AF336A">
        <w:rPr>
          <w:sz w:val="24"/>
          <w:szCs w:val="24"/>
        </w:rPr>
        <w:t>,</w:t>
      </w:r>
      <w:r>
        <w:rPr>
          <w:sz w:val="24"/>
          <w:szCs w:val="24"/>
        </w:rPr>
        <w:t xml:space="preserve"> along with the Itemized Bill</w:t>
      </w:r>
      <w:r w:rsidR="00E8185C">
        <w:rPr>
          <w:sz w:val="24"/>
          <w:szCs w:val="24"/>
        </w:rPr>
        <w:t>s</w:t>
      </w:r>
      <w:r w:rsidR="00AF336A">
        <w:rPr>
          <w:sz w:val="24"/>
          <w:szCs w:val="24"/>
        </w:rPr>
        <w:t>,</w:t>
      </w:r>
      <w:r>
        <w:rPr>
          <w:sz w:val="24"/>
          <w:szCs w:val="24"/>
        </w:rPr>
        <w:t xml:space="preserve"> </w:t>
      </w:r>
      <w:r w:rsidR="006161BC">
        <w:rPr>
          <w:sz w:val="24"/>
          <w:szCs w:val="24"/>
        </w:rPr>
        <w:t>should be submitted</w:t>
      </w:r>
      <w:r>
        <w:rPr>
          <w:sz w:val="24"/>
          <w:szCs w:val="24"/>
        </w:rPr>
        <w:t>.</w:t>
      </w:r>
    </w:p>
    <w:p w14:paraId="2C775434" w14:textId="77777777" w:rsidR="0088434A" w:rsidRDefault="0088434A" w:rsidP="0088434A">
      <w:pPr>
        <w:pStyle w:val="ListParagraph"/>
        <w:jc w:val="both"/>
        <w:rPr>
          <w:sz w:val="24"/>
          <w:szCs w:val="24"/>
        </w:rPr>
      </w:pPr>
    </w:p>
    <w:p w14:paraId="43E8B024" w14:textId="01C7560D" w:rsidR="0088434A" w:rsidRPr="0088434A" w:rsidRDefault="004F0691" w:rsidP="0088434A">
      <w:pPr>
        <w:pStyle w:val="ListParagraph"/>
        <w:numPr>
          <w:ilvl w:val="0"/>
          <w:numId w:val="1"/>
        </w:numPr>
        <w:jc w:val="both"/>
        <w:rPr>
          <w:sz w:val="24"/>
          <w:szCs w:val="24"/>
        </w:rPr>
      </w:pPr>
      <w:r w:rsidRPr="0088434A">
        <w:rPr>
          <w:sz w:val="24"/>
          <w:szCs w:val="24"/>
        </w:rPr>
        <w:t>Once all information is completed</w:t>
      </w:r>
      <w:r w:rsidR="00E8185C">
        <w:rPr>
          <w:sz w:val="24"/>
          <w:szCs w:val="24"/>
        </w:rPr>
        <w:t xml:space="preserve"> on the Claim form</w:t>
      </w:r>
      <w:r w:rsidR="007B76E2">
        <w:rPr>
          <w:sz w:val="24"/>
          <w:szCs w:val="24"/>
        </w:rPr>
        <w:t>,</w:t>
      </w:r>
      <w:r w:rsidRPr="0088434A">
        <w:rPr>
          <w:sz w:val="24"/>
          <w:szCs w:val="24"/>
        </w:rPr>
        <w:t xml:space="preserve"> </w:t>
      </w:r>
      <w:r w:rsidR="00E8185C">
        <w:rPr>
          <w:sz w:val="24"/>
          <w:szCs w:val="24"/>
        </w:rPr>
        <w:t xml:space="preserve">and all </w:t>
      </w:r>
      <w:r w:rsidRPr="0088434A">
        <w:rPr>
          <w:sz w:val="24"/>
          <w:szCs w:val="24"/>
        </w:rPr>
        <w:t xml:space="preserve">the </w:t>
      </w:r>
      <w:r w:rsidR="00E8185C">
        <w:rPr>
          <w:sz w:val="24"/>
          <w:szCs w:val="24"/>
        </w:rPr>
        <w:t xml:space="preserve">necessary </w:t>
      </w:r>
      <w:r w:rsidRPr="0088434A">
        <w:rPr>
          <w:sz w:val="24"/>
          <w:szCs w:val="24"/>
        </w:rPr>
        <w:t>documents</w:t>
      </w:r>
      <w:r w:rsidR="00E8185C">
        <w:rPr>
          <w:sz w:val="24"/>
          <w:szCs w:val="24"/>
        </w:rPr>
        <w:t xml:space="preserve"> have been gathered, the claim </w:t>
      </w:r>
      <w:r w:rsidRPr="0088434A">
        <w:rPr>
          <w:sz w:val="24"/>
          <w:szCs w:val="24"/>
        </w:rPr>
        <w:t xml:space="preserve">can be </w:t>
      </w:r>
      <w:r w:rsidR="00E8185C">
        <w:rPr>
          <w:sz w:val="24"/>
          <w:szCs w:val="24"/>
        </w:rPr>
        <w:t xml:space="preserve">submitted via </w:t>
      </w:r>
      <w:r w:rsidRPr="0088434A">
        <w:rPr>
          <w:sz w:val="24"/>
          <w:szCs w:val="24"/>
        </w:rPr>
        <w:t>mail, email or fax to</w:t>
      </w:r>
      <w:r w:rsidR="0088434A" w:rsidRPr="0088434A">
        <w:rPr>
          <w:sz w:val="24"/>
          <w:szCs w:val="24"/>
        </w:rPr>
        <w:t xml:space="preserve"> the third-party administrator, </w:t>
      </w:r>
      <w:r w:rsidR="009868C1">
        <w:rPr>
          <w:sz w:val="24"/>
          <w:szCs w:val="24"/>
          <w:u w:val="single"/>
        </w:rPr>
        <w:t>Health Special Risk, Inc.</w:t>
      </w:r>
      <w:r w:rsidR="00E8185C" w:rsidRPr="00A97BEB">
        <w:rPr>
          <w:sz w:val="24"/>
          <w:szCs w:val="24"/>
          <w:u w:val="single"/>
        </w:rPr>
        <w:t>,</w:t>
      </w:r>
      <w:r w:rsidR="00AB6CA7">
        <w:rPr>
          <w:sz w:val="24"/>
          <w:szCs w:val="24"/>
        </w:rPr>
        <w:t xml:space="preserve"> by the parents/guardians.</w:t>
      </w:r>
    </w:p>
    <w:p w14:paraId="3555D50E" w14:textId="77777777" w:rsidR="00E8185C" w:rsidRPr="00CB7F0E" w:rsidRDefault="00E8185C" w:rsidP="0088434A">
      <w:pPr>
        <w:pStyle w:val="ListParagraph"/>
        <w:jc w:val="both"/>
        <w:rPr>
          <w:b/>
          <w:sz w:val="20"/>
          <w:szCs w:val="20"/>
          <w:u w:val="single"/>
        </w:rPr>
      </w:pPr>
    </w:p>
    <w:p w14:paraId="211CC15B" w14:textId="61312498" w:rsidR="0088434A" w:rsidRPr="004F0691" w:rsidRDefault="0088434A" w:rsidP="0088434A">
      <w:pPr>
        <w:pStyle w:val="ListParagraph"/>
        <w:jc w:val="both"/>
        <w:rPr>
          <w:b/>
          <w:sz w:val="24"/>
          <w:szCs w:val="24"/>
          <w:u w:val="single"/>
        </w:rPr>
      </w:pPr>
      <w:r w:rsidRPr="004F0691">
        <w:rPr>
          <w:b/>
          <w:sz w:val="24"/>
          <w:szCs w:val="24"/>
          <w:u w:val="single"/>
        </w:rPr>
        <w:t>Mail</w:t>
      </w:r>
    </w:p>
    <w:p w14:paraId="67327C99" w14:textId="69F3247E" w:rsidR="0088434A" w:rsidRDefault="009868C1" w:rsidP="0088434A">
      <w:pPr>
        <w:pStyle w:val="ListParagraph"/>
        <w:jc w:val="both"/>
        <w:rPr>
          <w:sz w:val="24"/>
          <w:szCs w:val="24"/>
        </w:rPr>
      </w:pPr>
      <w:r>
        <w:rPr>
          <w:sz w:val="24"/>
          <w:szCs w:val="24"/>
        </w:rPr>
        <w:t>Health Special Risk</w:t>
      </w:r>
      <w:r w:rsidR="0088434A" w:rsidRPr="004F0691">
        <w:rPr>
          <w:sz w:val="24"/>
          <w:szCs w:val="24"/>
        </w:rPr>
        <w:t>, Inc.</w:t>
      </w:r>
    </w:p>
    <w:p w14:paraId="16E2F0CC" w14:textId="77777777" w:rsidR="0088434A" w:rsidRDefault="0088434A" w:rsidP="0088434A">
      <w:pPr>
        <w:pStyle w:val="ListParagraph"/>
        <w:jc w:val="both"/>
        <w:rPr>
          <w:sz w:val="24"/>
          <w:szCs w:val="24"/>
        </w:rPr>
      </w:pPr>
      <w:r w:rsidRPr="004F0691">
        <w:rPr>
          <w:sz w:val="24"/>
          <w:szCs w:val="24"/>
        </w:rPr>
        <w:t>Claims Department</w:t>
      </w:r>
    </w:p>
    <w:p w14:paraId="1B3C7537" w14:textId="0BCE0A3F" w:rsidR="0088434A" w:rsidRPr="002D1247" w:rsidRDefault="0088434A" w:rsidP="0088434A">
      <w:pPr>
        <w:pStyle w:val="ListParagraph"/>
        <w:jc w:val="both"/>
        <w:rPr>
          <w:sz w:val="24"/>
          <w:szCs w:val="24"/>
          <w:lang w:val="es-ES"/>
        </w:rPr>
      </w:pPr>
      <w:r w:rsidRPr="002D1247">
        <w:rPr>
          <w:sz w:val="24"/>
          <w:szCs w:val="24"/>
          <w:lang w:val="es-ES"/>
        </w:rPr>
        <w:t xml:space="preserve">P.O. Box </w:t>
      </w:r>
      <w:r w:rsidR="002D1247" w:rsidRPr="002D1247">
        <w:rPr>
          <w:sz w:val="24"/>
          <w:szCs w:val="24"/>
          <w:lang w:val="es-ES"/>
        </w:rPr>
        <w:t>250649</w:t>
      </w:r>
    </w:p>
    <w:p w14:paraId="79696DCF" w14:textId="021F1DCA" w:rsidR="0088434A" w:rsidRPr="002D1247" w:rsidRDefault="002D1247" w:rsidP="0088434A">
      <w:pPr>
        <w:pStyle w:val="ListParagraph"/>
        <w:jc w:val="both"/>
        <w:rPr>
          <w:sz w:val="24"/>
          <w:szCs w:val="24"/>
          <w:lang w:val="es-ES"/>
        </w:rPr>
      </w:pPr>
      <w:r w:rsidRPr="002D1247">
        <w:rPr>
          <w:sz w:val="24"/>
          <w:szCs w:val="24"/>
          <w:lang w:val="es-ES"/>
        </w:rPr>
        <w:t>Plano</w:t>
      </w:r>
      <w:r w:rsidR="009868C1" w:rsidRPr="002D1247">
        <w:rPr>
          <w:sz w:val="24"/>
          <w:szCs w:val="24"/>
          <w:lang w:val="es-ES"/>
        </w:rPr>
        <w:t>, TX 750</w:t>
      </w:r>
      <w:r>
        <w:rPr>
          <w:sz w:val="24"/>
          <w:szCs w:val="24"/>
          <w:lang w:val="es-ES"/>
        </w:rPr>
        <w:t>25-0649</w:t>
      </w:r>
    </w:p>
    <w:p w14:paraId="5CA68C31" w14:textId="77777777" w:rsidR="0088434A" w:rsidRPr="002D1247" w:rsidRDefault="0088434A" w:rsidP="0088434A">
      <w:pPr>
        <w:pStyle w:val="ListParagraph"/>
        <w:jc w:val="both"/>
        <w:rPr>
          <w:sz w:val="20"/>
          <w:szCs w:val="20"/>
          <w:lang w:val="es-ES"/>
        </w:rPr>
      </w:pPr>
    </w:p>
    <w:p w14:paraId="54B568AA" w14:textId="3E1E681D" w:rsidR="00E8185C" w:rsidRPr="00CD2A5E" w:rsidRDefault="0088434A" w:rsidP="00CD2A5E">
      <w:pPr>
        <w:pStyle w:val="ListParagraph"/>
        <w:jc w:val="both"/>
        <w:rPr>
          <w:b/>
          <w:sz w:val="24"/>
          <w:szCs w:val="24"/>
        </w:rPr>
      </w:pPr>
      <w:r w:rsidRPr="00601BBF">
        <w:rPr>
          <w:b/>
          <w:sz w:val="24"/>
          <w:szCs w:val="24"/>
          <w:u w:val="single"/>
        </w:rPr>
        <w:t>Email</w:t>
      </w:r>
      <w:r w:rsidR="00CD2A5E" w:rsidRPr="00601BBF">
        <w:rPr>
          <w:b/>
          <w:sz w:val="24"/>
          <w:szCs w:val="24"/>
        </w:rPr>
        <w:t xml:space="preserve"> - </w:t>
      </w:r>
      <w:hyperlink r:id="rId5" w:history="1">
        <w:r w:rsidR="00601BBF" w:rsidRPr="00601BBF">
          <w:rPr>
            <w:rStyle w:val="Hyperlink"/>
            <w:rFonts w:cs="Calibri"/>
          </w:rPr>
          <w:t>K12claims@hsri.com</w:t>
        </w:r>
      </w:hyperlink>
      <w:r w:rsidR="00AB6CA7" w:rsidRPr="00CD2A5E">
        <w:rPr>
          <w:sz w:val="24"/>
          <w:szCs w:val="24"/>
        </w:rPr>
        <w:t xml:space="preserve"> </w:t>
      </w:r>
    </w:p>
    <w:p w14:paraId="1C9B7351" w14:textId="4294F879" w:rsidR="0088434A" w:rsidRDefault="00E8185C" w:rsidP="0088434A">
      <w:pPr>
        <w:pStyle w:val="ListParagraph"/>
        <w:jc w:val="both"/>
        <w:rPr>
          <w:sz w:val="24"/>
          <w:szCs w:val="24"/>
        </w:rPr>
      </w:pPr>
      <w:r>
        <w:rPr>
          <w:sz w:val="24"/>
          <w:szCs w:val="24"/>
        </w:rPr>
        <w:t>I</w:t>
      </w:r>
      <w:r w:rsidR="00AB6CA7">
        <w:rPr>
          <w:sz w:val="24"/>
          <w:szCs w:val="24"/>
        </w:rPr>
        <w:t xml:space="preserve">nclude </w:t>
      </w:r>
      <w:r w:rsidR="00AB6CA7" w:rsidRPr="00150F90">
        <w:rPr>
          <w:sz w:val="24"/>
          <w:szCs w:val="24"/>
        </w:rPr>
        <w:t>school name</w:t>
      </w:r>
      <w:r w:rsidR="00AB6CA7">
        <w:rPr>
          <w:sz w:val="24"/>
          <w:szCs w:val="24"/>
        </w:rPr>
        <w:t xml:space="preserve">, </w:t>
      </w:r>
      <w:r w:rsidR="00AB6CA7" w:rsidRPr="00150F90">
        <w:rPr>
          <w:sz w:val="24"/>
          <w:szCs w:val="24"/>
        </w:rPr>
        <w:t>policy number</w:t>
      </w:r>
      <w:r w:rsidR="00AB6CA7">
        <w:rPr>
          <w:sz w:val="24"/>
          <w:szCs w:val="24"/>
        </w:rPr>
        <w:t xml:space="preserve"> and student name</w:t>
      </w:r>
      <w:r>
        <w:rPr>
          <w:sz w:val="24"/>
          <w:szCs w:val="24"/>
        </w:rPr>
        <w:t xml:space="preserve"> in the Subject</w:t>
      </w:r>
      <w:r w:rsidR="00AB6CA7">
        <w:rPr>
          <w:sz w:val="24"/>
          <w:szCs w:val="24"/>
        </w:rPr>
        <w:t>.</w:t>
      </w:r>
    </w:p>
    <w:p w14:paraId="12A3AA7E" w14:textId="6D04193A" w:rsidR="0088434A" w:rsidRPr="00CB7F0E" w:rsidRDefault="00CB7F0E" w:rsidP="00CB7F0E">
      <w:pPr>
        <w:pStyle w:val="ListParagraph"/>
        <w:tabs>
          <w:tab w:val="left" w:pos="1245"/>
        </w:tabs>
        <w:jc w:val="both"/>
        <w:rPr>
          <w:sz w:val="20"/>
          <w:szCs w:val="20"/>
        </w:rPr>
      </w:pPr>
      <w:r w:rsidRPr="00CB7F0E">
        <w:rPr>
          <w:sz w:val="20"/>
          <w:szCs w:val="20"/>
        </w:rPr>
        <w:tab/>
      </w:r>
    </w:p>
    <w:p w14:paraId="2FE09688" w14:textId="52D3ED54" w:rsidR="00E8185C" w:rsidRDefault="0088434A" w:rsidP="00AB6CA7">
      <w:pPr>
        <w:pStyle w:val="ListParagraph"/>
        <w:jc w:val="both"/>
        <w:rPr>
          <w:sz w:val="24"/>
          <w:szCs w:val="24"/>
        </w:rPr>
      </w:pPr>
      <w:r>
        <w:rPr>
          <w:b/>
          <w:sz w:val="24"/>
          <w:szCs w:val="24"/>
          <w:u w:val="single"/>
        </w:rPr>
        <w:t>Fax</w:t>
      </w:r>
      <w:r w:rsidR="00CD2A5E" w:rsidRPr="00CD2A5E">
        <w:rPr>
          <w:b/>
          <w:sz w:val="24"/>
          <w:szCs w:val="24"/>
        </w:rPr>
        <w:t xml:space="preserve"> </w:t>
      </w:r>
      <w:r w:rsidR="00CD2A5E">
        <w:rPr>
          <w:sz w:val="24"/>
          <w:szCs w:val="24"/>
        </w:rPr>
        <w:t xml:space="preserve">- </w:t>
      </w:r>
      <w:r w:rsidRPr="00CB7F0E">
        <w:rPr>
          <w:b/>
          <w:sz w:val="24"/>
          <w:szCs w:val="24"/>
        </w:rPr>
        <w:t>(</w:t>
      </w:r>
      <w:r w:rsidR="009868C1">
        <w:rPr>
          <w:b/>
          <w:sz w:val="24"/>
          <w:szCs w:val="24"/>
        </w:rPr>
        <w:t>972)- 512-5818</w:t>
      </w:r>
    </w:p>
    <w:p w14:paraId="7A4CBCA1" w14:textId="55F18AFB" w:rsidR="00AB6CA7" w:rsidRDefault="00E8185C" w:rsidP="00AB6CA7">
      <w:pPr>
        <w:pStyle w:val="ListParagraph"/>
        <w:jc w:val="both"/>
        <w:rPr>
          <w:sz w:val="24"/>
          <w:szCs w:val="24"/>
        </w:rPr>
      </w:pPr>
      <w:r>
        <w:rPr>
          <w:sz w:val="24"/>
          <w:szCs w:val="24"/>
        </w:rPr>
        <w:t>I</w:t>
      </w:r>
      <w:r w:rsidR="00AB6CA7">
        <w:rPr>
          <w:sz w:val="24"/>
          <w:szCs w:val="24"/>
        </w:rPr>
        <w:t xml:space="preserve">nclude </w:t>
      </w:r>
      <w:r w:rsidR="00AB6CA7" w:rsidRPr="00150F90">
        <w:rPr>
          <w:sz w:val="24"/>
          <w:szCs w:val="24"/>
        </w:rPr>
        <w:t>school name</w:t>
      </w:r>
      <w:r w:rsidR="00AB6CA7">
        <w:rPr>
          <w:sz w:val="24"/>
          <w:szCs w:val="24"/>
        </w:rPr>
        <w:t xml:space="preserve">, </w:t>
      </w:r>
      <w:r w:rsidR="00AB6CA7" w:rsidRPr="00150F90">
        <w:rPr>
          <w:sz w:val="24"/>
          <w:szCs w:val="24"/>
        </w:rPr>
        <w:t>policy number</w:t>
      </w:r>
      <w:r w:rsidR="00AB6CA7">
        <w:rPr>
          <w:sz w:val="24"/>
          <w:szCs w:val="24"/>
        </w:rPr>
        <w:t xml:space="preserve"> and student name</w:t>
      </w:r>
      <w:r>
        <w:rPr>
          <w:sz w:val="24"/>
          <w:szCs w:val="24"/>
        </w:rPr>
        <w:t xml:space="preserve"> on the cover page of the Fax</w:t>
      </w:r>
      <w:r w:rsidR="00AB6CA7">
        <w:rPr>
          <w:sz w:val="24"/>
          <w:szCs w:val="24"/>
        </w:rPr>
        <w:t>.</w:t>
      </w:r>
    </w:p>
    <w:p w14:paraId="322A2111" w14:textId="77777777" w:rsidR="0088434A" w:rsidRPr="00CB7F0E" w:rsidRDefault="0088434A" w:rsidP="0088434A">
      <w:pPr>
        <w:pStyle w:val="ListParagraph"/>
        <w:jc w:val="both"/>
        <w:rPr>
          <w:sz w:val="20"/>
          <w:szCs w:val="20"/>
        </w:rPr>
      </w:pPr>
    </w:p>
    <w:p w14:paraId="6B6C6B65" w14:textId="0EBFD26B" w:rsidR="00E8185C" w:rsidRDefault="0088434A" w:rsidP="0088434A">
      <w:pPr>
        <w:pStyle w:val="ListParagraph"/>
        <w:numPr>
          <w:ilvl w:val="0"/>
          <w:numId w:val="1"/>
        </w:numPr>
        <w:jc w:val="both"/>
        <w:rPr>
          <w:sz w:val="24"/>
          <w:szCs w:val="24"/>
        </w:rPr>
      </w:pPr>
      <w:r w:rsidRPr="00A97BEB">
        <w:rPr>
          <w:sz w:val="24"/>
          <w:szCs w:val="24"/>
          <w:u w:val="single"/>
        </w:rPr>
        <w:t>Claims Status</w:t>
      </w:r>
      <w:r>
        <w:rPr>
          <w:sz w:val="24"/>
          <w:szCs w:val="24"/>
        </w:rPr>
        <w:t xml:space="preserve"> - </w:t>
      </w:r>
      <w:r w:rsidRPr="0088434A">
        <w:rPr>
          <w:sz w:val="24"/>
          <w:szCs w:val="24"/>
        </w:rPr>
        <w:t xml:space="preserve">To find out the </w:t>
      </w:r>
      <w:r>
        <w:rPr>
          <w:sz w:val="24"/>
          <w:szCs w:val="24"/>
        </w:rPr>
        <w:t xml:space="preserve">status of a </w:t>
      </w:r>
      <w:r w:rsidRPr="0088434A">
        <w:rPr>
          <w:sz w:val="24"/>
          <w:szCs w:val="24"/>
        </w:rPr>
        <w:t>claim</w:t>
      </w:r>
      <w:r w:rsidR="00E8185C">
        <w:rPr>
          <w:sz w:val="24"/>
          <w:szCs w:val="24"/>
        </w:rPr>
        <w:t>,</w:t>
      </w:r>
      <w:r w:rsidRPr="0088434A">
        <w:rPr>
          <w:sz w:val="24"/>
          <w:szCs w:val="24"/>
        </w:rPr>
        <w:t xml:space="preserve"> </w:t>
      </w:r>
      <w:r w:rsidR="00E8185C">
        <w:rPr>
          <w:sz w:val="24"/>
          <w:szCs w:val="24"/>
        </w:rPr>
        <w:t xml:space="preserve">parents/guardians </w:t>
      </w:r>
      <w:r w:rsidR="006161BC">
        <w:rPr>
          <w:sz w:val="24"/>
          <w:szCs w:val="24"/>
        </w:rPr>
        <w:t>can</w:t>
      </w:r>
      <w:r w:rsidR="00E8185C">
        <w:rPr>
          <w:sz w:val="24"/>
          <w:szCs w:val="24"/>
        </w:rPr>
        <w:t xml:space="preserve"> </w:t>
      </w:r>
      <w:r w:rsidR="00E8185C" w:rsidRPr="0088434A">
        <w:rPr>
          <w:sz w:val="24"/>
          <w:szCs w:val="24"/>
        </w:rPr>
        <w:t xml:space="preserve">contact </w:t>
      </w:r>
      <w:r w:rsidR="009868C1">
        <w:rPr>
          <w:sz w:val="24"/>
          <w:szCs w:val="24"/>
        </w:rPr>
        <w:t>HSR</w:t>
      </w:r>
      <w:r w:rsidR="00E8185C" w:rsidRPr="0088434A">
        <w:rPr>
          <w:sz w:val="24"/>
          <w:szCs w:val="24"/>
        </w:rPr>
        <w:t xml:space="preserve">, Inc. </w:t>
      </w:r>
      <w:r w:rsidR="00E8185C">
        <w:rPr>
          <w:sz w:val="24"/>
          <w:szCs w:val="24"/>
        </w:rPr>
        <w:t>as follows:</w:t>
      </w:r>
    </w:p>
    <w:p w14:paraId="3904B51B" w14:textId="77777777" w:rsidR="006161BC" w:rsidRDefault="006161BC" w:rsidP="00A97BEB">
      <w:pPr>
        <w:pStyle w:val="ListParagraph"/>
        <w:jc w:val="both"/>
        <w:rPr>
          <w:sz w:val="24"/>
          <w:szCs w:val="24"/>
        </w:rPr>
      </w:pPr>
    </w:p>
    <w:p w14:paraId="67AAC5F3" w14:textId="5235FFAA" w:rsidR="00E8185C" w:rsidRPr="00A97BEB" w:rsidRDefault="006161BC" w:rsidP="00A97BEB">
      <w:pPr>
        <w:pStyle w:val="ListParagraph"/>
        <w:jc w:val="both"/>
        <w:rPr>
          <w:b/>
          <w:sz w:val="24"/>
          <w:szCs w:val="24"/>
        </w:rPr>
      </w:pPr>
      <w:r w:rsidRPr="00A97BEB">
        <w:rPr>
          <w:b/>
          <w:sz w:val="24"/>
          <w:szCs w:val="24"/>
        </w:rPr>
        <w:t>Phone</w:t>
      </w:r>
      <w:r w:rsidR="00E8185C" w:rsidRPr="00A97BEB">
        <w:rPr>
          <w:b/>
          <w:sz w:val="24"/>
          <w:szCs w:val="24"/>
        </w:rPr>
        <w:t>:</w:t>
      </w:r>
      <w:r w:rsidRPr="00A97BEB">
        <w:rPr>
          <w:b/>
          <w:sz w:val="24"/>
          <w:szCs w:val="24"/>
        </w:rPr>
        <w:tab/>
      </w:r>
      <w:r w:rsidR="00E8185C" w:rsidRPr="00A97BEB">
        <w:rPr>
          <w:b/>
          <w:sz w:val="24"/>
          <w:szCs w:val="24"/>
        </w:rPr>
        <w:tab/>
      </w:r>
      <w:r w:rsidR="0088434A" w:rsidRPr="00A97BEB">
        <w:rPr>
          <w:b/>
          <w:sz w:val="24"/>
          <w:szCs w:val="24"/>
        </w:rPr>
        <w:t>(</w:t>
      </w:r>
      <w:r w:rsidR="009868C1">
        <w:rPr>
          <w:b/>
          <w:sz w:val="24"/>
          <w:szCs w:val="24"/>
        </w:rPr>
        <w:t>866</w:t>
      </w:r>
      <w:r w:rsidR="0088434A" w:rsidRPr="00A97BEB">
        <w:rPr>
          <w:b/>
          <w:sz w:val="24"/>
          <w:szCs w:val="24"/>
        </w:rPr>
        <w:t xml:space="preserve">) </w:t>
      </w:r>
      <w:r w:rsidR="009868C1">
        <w:rPr>
          <w:b/>
          <w:sz w:val="24"/>
          <w:szCs w:val="24"/>
        </w:rPr>
        <w:t>409-5734</w:t>
      </w:r>
      <w:r w:rsidR="00222484">
        <w:rPr>
          <w:b/>
          <w:sz w:val="24"/>
          <w:szCs w:val="24"/>
        </w:rPr>
        <w:t xml:space="preserve"> or (972) 512-5600</w:t>
      </w:r>
    </w:p>
    <w:p w14:paraId="257610E7" w14:textId="77777777" w:rsidR="00CD2A5E" w:rsidRDefault="00CD2A5E" w:rsidP="00A97BEB">
      <w:pPr>
        <w:pStyle w:val="ListParagraph"/>
        <w:jc w:val="both"/>
        <w:rPr>
          <w:sz w:val="24"/>
          <w:szCs w:val="24"/>
        </w:rPr>
      </w:pPr>
    </w:p>
    <w:p w14:paraId="2FAF7DD4" w14:textId="3A7EA9A5" w:rsidR="00E8185C" w:rsidRDefault="00E8185C" w:rsidP="00A97BEB">
      <w:pPr>
        <w:pStyle w:val="ListParagraph"/>
        <w:jc w:val="both"/>
        <w:rPr>
          <w:sz w:val="24"/>
          <w:szCs w:val="24"/>
        </w:rPr>
      </w:pPr>
      <w:r w:rsidRPr="00601BBF">
        <w:rPr>
          <w:sz w:val="24"/>
          <w:szCs w:val="24"/>
        </w:rPr>
        <w:t xml:space="preserve">The parent/guardian can also visit </w:t>
      </w:r>
      <w:r w:rsidR="00BC16BD" w:rsidRPr="00601BBF">
        <w:rPr>
          <w:sz w:val="24"/>
          <w:szCs w:val="24"/>
        </w:rPr>
        <w:t>HSR’s</w:t>
      </w:r>
      <w:r w:rsidRPr="00601BBF">
        <w:rPr>
          <w:sz w:val="24"/>
          <w:szCs w:val="24"/>
        </w:rPr>
        <w:t xml:space="preserve"> </w:t>
      </w:r>
      <w:r w:rsidR="0088434A" w:rsidRPr="00601BBF">
        <w:rPr>
          <w:sz w:val="24"/>
          <w:szCs w:val="24"/>
        </w:rPr>
        <w:t>website and complet</w:t>
      </w:r>
      <w:r w:rsidRPr="00601BBF">
        <w:rPr>
          <w:sz w:val="24"/>
          <w:szCs w:val="24"/>
        </w:rPr>
        <w:t>e</w:t>
      </w:r>
      <w:r w:rsidR="0088434A" w:rsidRPr="00601BBF">
        <w:rPr>
          <w:sz w:val="24"/>
          <w:szCs w:val="24"/>
        </w:rPr>
        <w:t xml:space="preserve"> a form electronically. A member of </w:t>
      </w:r>
      <w:r w:rsidR="00BC16BD" w:rsidRPr="00601BBF">
        <w:rPr>
          <w:sz w:val="24"/>
          <w:szCs w:val="24"/>
        </w:rPr>
        <w:t>HSR</w:t>
      </w:r>
      <w:r w:rsidRPr="00601BBF">
        <w:rPr>
          <w:sz w:val="24"/>
          <w:szCs w:val="24"/>
        </w:rPr>
        <w:t>’s</w:t>
      </w:r>
      <w:r w:rsidR="0088434A" w:rsidRPr="00601BBF">
        <w:rPr>
          <w:sz w:val="24"/>
          <w:szCs w:val="24"/>
        </w:rPr>
        <w:t xml:space="preserve"> team will then be in touch with the parent/guardian.</w:t>
      </w:r>
      <w:r w:rsidR="0088434A" w:rsidRPr="0088434A">
        <w:rPr>
          <w:sz w:val="24"/>
          <w:szCs w:val="24"/>
        </w:rPr>
        <w:t xml:space="preserve"> </w:t>
      </w:r>
    </w:p>
    <w:p w14:paraId="5BB59C11" w14:textId="77777777" w:rsidR="00E8185C" w:rsidRPr="00CB7F0E" w:rsidRDefault="00E8185C" w:rsidP="00A97BEB">
      <w:pPr>
        <w:pStyle w:val="ListParagraph"/>
        <w:jc w:val="both"/>
        <w:rPr>
          <w:sz w:val="20"/>
          <w:szCs w:val="20"/>
        </w:rPr>
      </w:pPr>
    </w:p>
    <w:p w14:paraId="2C040873" w14:textId="7A7AFFD6" w:rsidR="0088434A" w:rsidRPr="0088434A" w:rsidRDefault="0088434A" w:rsidP="00A97BEB">
      <w:pPr>
        <w:pStyle w:val="ListParagraph"/>
        <w:jc w:val="both"/>
        <w:rPr>
          <w:sz w:val="24"/>
          <w:szCs w:val="24"/>
        </w:rPr>
      </w:pPr>
      <w:r w:rsidRPr="0088434A">
        <w:rPr>
          <w:sz w:val="24"/>
          <w:szCs w:val="24"/>
        </w:rPr>
        <w:t>The link to the form is:</w:t>
      </w:r>
    </w:p>
    <w:p w14:paraId="31A166D2" w14:textId="7BF6C7EA" w:rsidR="0036545E" w:rsidRDefault="009856AB" w:rsidP="0036545E">
      <w:pPr>
        <w:pStyle w:val="ListParagraph"/>
        <w:jc w:val="both"/>
        <w:rPr>
          <w:rStyle w:val="Hyperlink"/>
          <w:b/>
        </w:rPr>
      </w:pPr>
      <w:r w:rsidRPr="00601BBF">
        <w:t>https://www.hsri.com/forms/claim%20forms-approved/K12%20Claim%20Form.pdf</w:t>
      </w:r>
      <w:r w:rsidR="00984839">
        <w:rPr>
          <w:rStyle w:val="Hyperlink"/>
          <w:b/>
        </w:rPr>
        <w:t xml:space="preserve">  </w:t>
      </w:r>
    </w:p>
    <w:sectPr w:rsidR="0036545E" w:rsidSect="00A97BEB">
      <w:pgSz w:w="12240" w:h="15840"/>
      <w:pgMar w:top="99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07A3C"/>
    <w:multiLevelType w:val="hybridMultilevel"/>
    <w:tmpl w:val="36F4B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62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2D"/>
    <w:rsid w:val="00044257"/>
    <w:rsid w:val="00055B73"/>
    <w:rsid w:val="000B61BD"/>
    <w:rsid w:val="00150F90"/>
    <w:rsid w:val="00164510"/>
    <w:rsid w:val="001E109D"/>
    <w:rsid w:val="00222484"/>
    <w:rsid w:val="00223C0E"/>
    <w:rsid w:val="0023312D"/>
    <w:rsid w:val="002A5C87"/>
    <w:rsid w:val="002D1247"/>
    <w:rsid w:val="003564F3"/>
    <w:rsid w:val="0036545E"/>
    <w:rsid w:val="00402188"/>
    <w:rsid w:val="004F0691"/>
    <w:rsid w:val="00505D17"/>
    <w:rsid w:val="005664BD"/>
    <w:rsid w:val="00601BBF"/>
    <w:rsid w:val="006161BC"/>
    <w:rsid w:val="007B76E2"/>
    <w:rsid w:val="007F5550"/>
    <w:rsid w:val="00864C95"/>
    <w:rsid w:val="0088434A"/>
    <w:rsid w:val="008B66CD"/>
    <w:rsid w:val="008E4E36"/>
    <w:rsid w:val="00963060"/>
    <w:rsid w:val="00984839"/>
    <w:rsid w:val="009856AB"/>
    <w:rsid w:val="009868C1"/>
    <w:rsid w:val="009F2FCD"/>
    <w:rsid w:val="00A97BEB"/>
    <w:rsid w:val="00AB6CA7"/>
    <w:rsid w:val="00AF336A"/>
    <w:rsid w:val="00BC16BD"/>
    <w:rsid w:val="00C026E3"/>
    <w:rsid w:val="00C32FED"/>
    <w:rsid w:val="00CB7F0E"/>
    <w:rsid w:val="00CD2A5E"/>
    <w:rsid w:val="00D14A96"/>
    <w:rsid w:val="00E10BA9"/>
    <w:rsid w:val="00E8185C"/>
    <w:rsid w:val="00EC214F"/>
    <w:rsid w:val="00F34B90"/>
    <w:rsid w:val="00F52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7A55"/>
  <w15:chartTrackingRefBased/>
  <w15:docId w15:val="{123E35A2-89BF-4DAA-B979-975F4B03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14F"/>
    <w:pPr>
      <w:ind w:left="720"/>
      <w:contextualSpacing/>
    </w:pPr>
  </w:style>
  <w:style w:type="character" w:styleId="Hyperlink">
    <w:name w:val="Hyperlink"/>
    <w:basedOn w:val="DefaultParagraphFont"/>
    <w:uiPriority w:val="99"/>
    <w:unhideWhenUsed/>
    <w:rsid w:val="0088434A"/>
    <w:rPr>
      <w:color w:val="0563C1" w:themeColor="hyperlink"/>
      <w:u w:val="single"/>
    </w:rPr>
  </w:style>
  <w:style w:type="character" w:styleId="UnresolvedMention">
    <w:name w:val="Unresolved Mention"/>
    <w:basedOn w:val="DefaultParagraphFont"/>
    <w:uiPriority w:val="99"/>
    <w:semiHidden/>
    <w:unhideWhenUsed/>
    <w:rsid w:val="0088434A"/>
    <w:rPr>
      <w:color w:val="808080"/>
      <w:shd w:val="clear" w:color="auto" w:fill="E6E6E6"/>
    </w:rPr>
  </w:style>
  <w:style w:type="paragraph" w:styleId="BalloonText">
    <w:name w:val="Balloon Text"/>
    <w:basedOn w:val="Normal"/>
    <w:link w:val="BalloonTextChar"/>
    <w:uiPriority w:val="99"/>
    <w:semiHidden/>
    <w:unhideWhenUsed/>
    <w:rsid w:val="008843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34A"/>
    <w:rPr>
      <w:rFonts w:ascii="Segoe UI" w:hAnsi="Segoe UI" w:cs="Segoe UI"/>
      <w:sz w:val="18"/>
      <w:szCs w:val="18"/>
    </w:rPr>
  </w:style>
  <w:style w:type="character" w:styleId="FollowedHyperlink">
    <w:name w:val="FollowedHyperlink"/>
    <w:basedOn w:val="DefaultParagraphFont"/>
    <w:uiPriority w:val="99"/>
    <w:semiHidden/>
    <w:unhideWhenUsed/>
    <w:rsid w:val="006161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12claims@hsr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Triessl</dc:creator>
  <cp:keywords/>
  <dc:description/>
  <cp:lastModifiedBy>John Triessl</cp:lastModifiedBy>
  <cp:revision>4</cp:revision>
  <cp:lastPrinted>2018-06-13T19:02:00Z</cp:lastPrinted>
  <dcterms:created xsi:type="dcterms:W3CDTF">2021-07-01T18:53:00Z</dcterms:created>
  <dcterms:modified xsi:type="dcterms:W3CDTF">2022-06-04T00:35:00Z</dcterms:modified>
</cp:coreProperties>
</file>